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4D" w:rsidRDefault="00E4704D" w:rsidP="004E52A6">
      <w:pPr>
        <w:pStyle w:val="10sp0"/>
        <w:rPr>
          <w:rFonts w:ascii="Times New Roman" w:hAnsi="Times New Roman" w:cs="Times New Roman"/>
          <w:sz w:val="96"/>
          <w:szCs w:val="96"/>
        </w:rPr>
      </w:pPr>
    </w:p>
    <w:p w:rsidR="00BC339E" w:rsidRDefault="00165AB0" w:rsidP="00040A09">
      <w:pPr>
        <w:pStyle w:val="10sp0"/>
        <w:jc w:val="center"/>
        <w:rPr>
          <w:rFonts w:ascii="Times New Roman" w:hAnsi="Times New Roman" w:cs="Times New Roman"/>
          <w:sz w:val="96"/>
          <w:szCs w:val="96"/>
        </w:rPr>
      </w:pPr>
      <w:r w:rsidRPr="00BC339E">
        <w:rPr>
          <w:rFonts w:ascii="Times New Roman" w:hAnsi="Times New Roman" w:cs="Times New Roman"/>
          <w:sz w:val="96"/>
          <w:szCs w:val="96"/>
        </w:rPr>
        <w:t>CITY</w:t>
      </w:r>
      <w:r w:rsidR="00AD2C3C" w:rsidRPr="00BC339E">
        <w:rPr>
          <w:rFonts w:ascii="Times New Roman" w:hAnsi="Times New Roman" w:cs="Times New Roman"/>
          <w:sz w:val="96"/>
          <w:szCs w:val="96"/>
        </w:rPr>
        <w:t xml:space="preserve"> OF LOS ANGELES</w:t>
      </w:r>
      <w:r w:rsidRPr="00BC339E">
        <w:rPr>
          <w:rFonts w:ascii="Times New Roman" w:hAnsi="Times New Roman" w:cs="Times New Roman"/>
          <w:sz w:val="96"/>
          <w:szCs w:val="96"/>
        </w:rPr>
        <w:t xml:space="preserve"> TEMPLATE</w:t>
      </w:r>
      <w:r w:rsidR="00DF4F73" w:rsidRPr="00BC339E">
        <w:rPr>
          <w:rFonts w:ascii="Times New Roman" w:hAnsi="Times New Roman" w:cs="Times New Roman"/>
          <w:sz w:val="96"/>
          <w:szCs w:val="96"/>
        </w:rPr>
        <w:t xml:space="preserve"> </w:t>
      </w:r>
    </w:p>
    <w:p w:rsidR="00BC339E" w:rsidRDefault="00DF4F73" w:rsidP="00040A09">
      <w:pPr>
        <w:pStyle w:val="10sp0"/>
        <w:jc w:val="center"/>
        <w:rPr>
          <w:rFonts w:ascii="Times New Roman" w:hAnsi="Times New Roman" w:cs="Times New Roman"/>
          <w:sz w:val="96"/>
          <w:szCs w:val="96"/>
        </w:rPr>
      </w:pPr>
      <w:bookmarkStart w:id="0" w:name="_GoBack"/>
      <w:bookmarkEnd w:id="0"/>
      <w:r w:rsidRPr="00BC339E">
        <w:rPr>
          <w:rFonts w:ascii="Times New Roman" w:hAnsi="Times New Roman" w:cs="Times New Roman"/>
          <w:sz w:val="96"/>
          <w:szCs w:val="96"/>
        </w:rPr>
        <w:br/>
      </w:r>
    </w:p>
    <w:p w:rsidR="00FC3907" w:rsidRPr="00BC339E" w:rsidRDefault="00DF4F73" w:rsidP="00040A09">
      <w:pPr>
        <w:pStyle w:val="10sp0"/>
        <w:jc w:val="center"/>
        <w:rPr>
          <w:rFonts w:ascii="Times New Roman" w:hAnsi="Times New Roman" w:cs="Times New Roman"/>
          <w:sz w:val="96"/>
          <w:szCs w:val="96"/>
        </w:rPr>
      </w:pPr>
      <w:r w:rsidRPr="00BC339E">
        <w:rPr>
          <w:rFonts w:ascii="Times New Roman" w:hAnsi="Times New Roman" w:cs="Times New Roman"/>
          <w:sz w:val="96"/>
          <w:szCs w:val="96"/>
        </w:rPr>
        <w:t>COVID-19 Prevention Program (CPP</w:t>
      </w:r>
      <w:proofErr w:type="gramStart"/>
      <w:r w:rsidRPr="00BC339E">
        <w:rPr>
          <w:rFonts w:ascii="Times New Roman" w:hAnsi="Times New Roman" w:cs="Times New Roman"/>
          <w:sz w:val="96"/>
          <w:szCs w:val="96"/>
        </w:rPr>
        <w:t>)</w:t>
      </w:r>
      <w:proofErr w:type="gramEnd"/>
      <w:r w:rsidRPr="00BC339E">
        <w:rPr>
          <w:rFonts w:ascii="Times New Roman" w:hAnsi="Times New Roman" w:cs="Times New Roman"/>
          <w:sz w:val="96"/>
          <w:szCs w:val="96"/>
        </w:rPr>
        <w:br/>
        <w:t>8 CCR § 3205</w:t>
      </w:r>
    </w:p>
    <w:p w:rsidR="00040A09" w:rsidRDefault="00040A09" w:rsidP="00040A09">
      <w:pPr>
        <w:pStyle w:val="10sp0"/>
        <w:spacing w:after="0"/>
        <w:jc w:val="both"/>
        <w:rPr>
          <w:b/>
          <w:sz w:val="24"/>
          <w:szCs w:val="24"/>
        </w:rPr>
      </w:pPr>
    </w:p>
    <w:p w:rsidR="00BC339E" w:rsidRDefault="00BC339E" w:rsidP="00040A09">
      <w:pPr>
        <w:pStyle w:val="10sp0"/>
        <w:jc w:val="both"/>
        <w:rPr>
          <w:b/>
          <w:sz w:val="24"/>
          <w:szCs w:val="24"/>
        </w:rPr>
      </w:pPr>
    </w:p>
    <w:p w:rsidR="00BC339E" w:rsidRDefault="00BC339E" w:rsidP="00040A09">
      <w:pPr>
        <w:pStyle w:val="10sp0"/>
        <w:jc w:val="both"/>
        <w:rPr>
          <w:b/>
          <w:sz w:val="24"/>
          <w:szCs w:val="24"/>
        </w:rPr>
      </w:pPr>
    </w:p>
    <w:p w:rsidR="00BC339E" w:rsidRDefault="00BC339E" w:rsidP="00040A09">
      <w:pPr>
        <w:pStyle w:val="10sp0"/>
        <w:jc w:val="both"/>
        <w:rPr>
          <w:b/>
          <w:sz w:val="24"/>
          <w:szCs w:val="24"/>
        </w:rPr>
      </w:pPr>
    </w:p>
    <w:p w:rsidR="00624943" w:rsidRPr="00624943" w:rsidRDefault="00624943" w:rsidP="00040A09">
      <w:pPr>
        <w:pStyle w:val="10sp0"/>
        <w:jc w:val="both"/>
        <w:rPr>
          <w:rFonts w:ascii="Times New Roman" w:hAnsi="Times New Roman" w:cs="Times New Roman"/>
          <w:b/>
          <w:sz w:val="24"/>
          <w:szCs w:val="24"/>
        </w:rPr>
      </w:pPr>
    </w:p>
    <w:p w:rsidR="00624943" w:rsidRPr="00624943" w:rsidRDefault="00624943" w:rsidP="00624943">
      <w:pPr>
        <w:ind w:right="-270"/>
        <w:jc w:val="center"/>
        <w:rPr>
          <w:rFonts w:ascii="Times New Roman" w:hAnsi="Times New Roman" w:cs="Times New Roman"/>
          <w:bCs/>
          <w:sz w:val="72"/>
          <w:szCs w:val="72"/>
        </w:rPr>
      </w:pPr>
      <w:r w:rsidRPr="00624943">
        <w:rPr>
          <w:rFonts w:ascii="Times New Roman" w:hAnsi="Times New Roman" w:cs="Times New Roman"/>
          <w:bCs/>
          <w:sz w:val="72"/>
          <w:szCs w:val="72"/>
        </w:rPr>
        <w:lastRenderedPageBreak/>
        <w:t>TABLE OF CONTENTS</w:t>
      </w:r>
    </w:p>
    <w:p w:rsidR="00624943" w:rsidRPr="00624943" w:rsidRDefault="00624943" w:rsidP="00624943">
      <w:pPr>
        <w:tabs>
          <w:tab w:val="left" w:pos="990"/>
        </w:tabs>
        <w:rPr>
          <w:rFonts w:ascii="Times New Roman" w:hAnsi="Times New Roman" w:cs="Times New Roman"/>
          <w:sz w:val="20"/>
          <w:szCs w:val="20"/>
        </w:rPr>
      </w:pPr>
    </w:p>
    <w:tbl>
      <w:tblPr>
        <w:tblW w:w="9591" w:type="dxa"/>
        <w:tblInd w:w="210" w:type="dxa"/>
        <w:tblLayout w:type="fixed"/>
        <w:tblCellMar>
          <w:left w:w="120" w:type="dxa"/>
          <w:right w:w="120" w:type="dxa"/>
        </w:tblCellMar>
        <w:tblLook w:val="0000" w:firstRow="0" w:lastRow="0" w:firstColumn="0" w:lastColumn="0" w:noHBand="0" w:noVBand="0"/>
      </w:tblPr>
      <w:tblGrid>
        <w:gridCol w:w="8730"/>
        <w:gridCol w:w="861"/>
      </w:tblGrid>
      <w:tr w:rsidR="009B75E5" w:rsidRPr="00624943" w:rsidTr="002F3C15">
        <w:trPr>
          <w:tblHeader/>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spacing w:after="58"/>
              <w:rPr>
                <w:rFonts w:ascii="Times New Roman" w:hAnsi="Times New Roman" w:cs="Times New Roman"/>
                <w:b/>
                <w:bCs/>
              </w:rPr>
            </w:pP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spacing w:after="58"/>
              <w:rPr>
                <w:rFonts w:ascii="Times New Roman" w:hAnsi="Times New Roman" w:cs="Times New Roman"/>
                <w:b/>
                <w:bCs/>
              </w:rPr>
            </w:pPr>
            <w:r w:rsidRPr="00624943">
              <w:rPr>
                <w:rFonts w:ascii="Times New Roman" w:hAnsi="Times New Roman" w:cs="Times New Roman"/>
                <w:b/>
                <w:bCs/>
              </w:rPr>
              <w:t>PAGE</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510"/>
              </w:tabs>
              <w:rPr>
                <w:rFonts w:ascii="Times New Roman" w:hAnsi="Times New Roman" w:cs="Times New Roman"/>
              </w:rPr>
            </w:pPr>
            <w:r w:rsidRPr="00624943">
              <w:rPr>
                <w:rFonts w:ascii="Times New Roman" w:hAnsi="Times New Roman" w:cs="Times New Roman"/>
              </w:rPr>
              <w:t>I.   PURPOSE</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3</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II.  SCOPE</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3</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III. DEFINITIONS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3</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IV. COVID-19 PREVENTATIVE MEASURES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5</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A.  Employee Physical Presence in the Workplace</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5</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B.  Physical Distancing Protocols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5</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C.  Face Masks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D.  Hand Washing and Hand Sanitizing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E.  Personal Protective Equipment (PPE) Used to Control Exposure</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F.  Cleaning and Disinfecting Protocol</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7</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G.  Limiting Non-Essential Visits and Travel</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7</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V.  COMMUNICATIONS REGARDING COVID-19 ISSUES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7</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A.  Employees’ Reporting Requirements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7</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B.  Accommodation Process for Employees with Medical or Other Conditions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8</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C.  Information Regarding COVID-19 Testing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8</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D.  Communication Regarding COVID-19 Hazards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8</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VI. INVESTIGATING &amp; RESPONSES TO COVID CASES IN THE WORKPLACE</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9</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A.  Steps to Take in the Event of a COVID-19 Case</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9</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B.  The City Will Ensure PII is Kept Confidential</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9</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C.  Multiple COVID-19 Infections and COVID-19 Outbreaks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9</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 xml:space="preserve">      D.  Major COVID-19 Outbreaks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12</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VII. IDENTIFICATION AND EVALUATION OF COVID-19 HAZARDS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13</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VIII. CORRECTION OF COVID-19 HAZARDS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14</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IX.  VENTILATION SYSTEM CONTROLS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14</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X.   TRAINING AND INSTRUCTION</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14</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XI.  REPORTING AND RECORDKEEPING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sidRPr="00624943">
              <w:rPr>
                <w:rFonts w:ascii="Times New Roman" w:hAnsi="Times New Roman" w:cs="Times New Roman"/>
              </w:rPr>
              <w:t>15</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Pr>
                <w:rFonts w:ascii="Times New Roman" w:hAnsi="Times New Roman" w:cs="Times New Roman"/>
              </w:rPr>
              <w:t xml:space="preserve">       A.  Centralized City Reporting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15</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Pr>
                <w:rFonts w:ascii="Times New Roman" w:hAnsi="Times New Roman" w:cs="Times New Roman"/>
              </w:rPr>
              <w:t xml:space="preserve">       B.  Public Health Reporting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15</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Pr>
                <w:rFonts w:ascii="Times New Roman" w:hAnsi="Times New Roman" w:cs="Times New Roman"/>
              </w:rPr>
              <w:t xml:space="preserve">       C.  Cal-OSHA Reporting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Pr>
                <w:rFonts w:ascii="Times New Roman" w:hAnsi="Times New Roman" w:cs="Times New Roman"/>
              </w:rPr>
              <w:t xml:space="preserve">       D.  </w:t>
            </w:r>
            <w:proofErr w:type="spellStart"/>
            <w:r>
              <w:rPr>
                <w:rFonts w:ascii="Times New Roman" w:hAnsi="Times New Roman" w:cs="Times New Roman"/>
              </w:rPr>
              <w:t>Mulitiple</w:t>
            </w:r>
            <w:proofErr w:type="spellEnd"/>
            <w:r>
              <w:rPr>
                <w:rFonts w:ascii="Times New Roman" w:hAnsi="Times New Roman" w:cs="Times New Roman"/>
              </w:rPr>
              <w:t xml:space="preserve"> Infections and Outbreak Reporting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Pr>
                <w:rFonts w:ascii="Times New Roman" w:hAnsi="Times New Roman" w:cs="Times New Roman"/>
              </w:rPr>
              <w:t xml:space="preserve">       E.  COVID Cases Record Keeping</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Pr>
                <w:rFonts w:ascii="Times New Roman" w:hAnsi="Times New Roman" w:cs="Times New Roman"/>
              </w:rPr>
              <w:t xml:space="preserve">       F.  CPP Recordkeeping (General)</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Pr>
                <w:rFonts w:ascii="Times New Roman" w:hAnsi="Times New Roman" w:cs="Times New Roman"/>
              </w:rPr>
              <w:t xml:space="preserve">       G.  CPP Availability</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XII. EXCLUSION OF COVID-19 CASES FROM THE WORKPLACE</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16</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XIII. RETURN TO WORK CRITERIA</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17</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XIV. COVID-19 PREVENTION IN EMPLOYER-PROVIDED TRANSPORTATION</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18</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EVALUATION OF CPP</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19</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APPENDIX A: Identification of COVID-19 Hazards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20</w:t>
            </w:r>
          </w:p>
        </w:tc>
      </w:tr>
      <w:tr w:rsidR="009B75E5" w:rsidRPr="00624943" w:rsidTr="002F3C15">
        <w:trPr>
          <w:cantSplit/>
        </w:trPr>
        <w:tc>
          <w:tcPr>
            <w:tcW w:w="8730"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rPr>
                <w:rFonts w:ascii="Times New Roman" w:hAnsi="Times New Roman" w:cs="Times New Roman"/>
              </w:rPr>
            </w:pPr>
            <w:r w:rsidRPr="00624943">
              <w:rPr>
                <w:rFonts w:ascii="Times New Roman" w:hAnsi="Times New Roman" w:cs="Times New Roman"/>
              </w:rPr>
              <w:t>APPENDIX B: COVID-19 Inspections</w:t>
            </w:r>
          </w:p>
        </w:tc>
        <w:tc>
          <w:tcPr>
            <w:tcW w:w="861" w:type="dxa"/>
            <w:tcBorders>
              <w:top w:val="single" w:sz="7" w:space="0" w:color="000000"/>
              <w:left w:val="single" w:sz="7" w:space="0" w:color="000000"/>
              <w:bottom w:val="single" w:sz="7" w:space="0" w:color="000000"/>
              <w:right w:val="single" w:sz="7" w:space="0" w:color="000000"/>
            </w:tcBorders>
          </w:tcPr>
          <w:p w:rsidR="009B75E5" w:rsidRPr="00624943" w:rsidRDefault="009B75E5" w:rsidP="002F3C15">
            <w:pPr>
              <w:tabs>
                <w:tab w:val="left" w:pos="990"/>
              </w:tabs>
              <w:jc w:val="center"/>
              <w:rPr>
                <w:rFonts w:ascii="Times New Roman" w:hAnsi="Times New Roman" w:cs="Times New Roman"/>
              </w:rPr>
            </w:pPr>
            <w:r>
              <w:rPr>
                <w:rFonts w:ascii="Times New Roman" w:hAnsi="Times New Roman" w:cs="Times New Roman"/>
              </w:rPr>
              <w:t>21</w:t>
            </w:r>
          </w:p>
        </w:tc>
      </w:tr>
    </w:tbl>
    <w:p w:rsidR="00AE1B3B" w:rsidRDefault="00AE1B3B" w:rsidP="00040A09">
      <w:pPr>
        <w:pStyle w:val="10sp0"/>
        <w:jc w:val="both"/>
        <w:rPr>
          <w:b/>
          <w:sz w:val="24"/>
          <w:szCs w:val="24"/>
        </w:rPr>
      </w:pPr>
    </w:p>
    <w:p w:rsidR="004E52A6" w:rsidRDefault="004E52A6" w:rsidP="00040A09">
      <w:pPr>
        <w:pStyle w:val="10sp0"/>
        <w:jc w:val="both"/>
        <w:rPr>
          <w:b/>
          <w:sz w:val="24"/>
          <w:szCs w:val="24"/>
        </w:rPr>
      </w:pPr>
    </w:p>
    <w:p w:rsidR="00987E5A" w:rsidRPr="00987E5A" w:rsidRDefault="00987E5A" w:rsidP="00040A09">
      <w:pPr>
        <w:pStyle w:val="10sp0"/>
        <w:jc w:val="both"/>
        <w:rPr>
          <w:b/>
          <w:sz w:val="24"/>
          <w:szCs w:val="24"/>
        </w:rPr>
      </w:pPr>
      <w:r w:rsidRPr="00987E5A">
        <w:rPr>
          <w:b/>
          <w:sz w:val="24"/>
          <w:szCs w:val="24"/>
        </w:rPr>
        <w:lastRenderedPageBreak/>
        <w:t>I.</w:t>
      </w:r>
      <w:r w:rsidRPr="00987E5A">
        <w:rPr>
          <w:b/>
          <w:sz w:val="24"/>
          <w:szCs w:val="24"/>
        </w:rPr>
        <w:tab/>
      </w:r>
      <w:r w:rsidR="00806C1C">
        <w:rPr>
          <w:b/>
          <w:sz w:val="24"/>
          <w:szCs w:val="24"/>
        </w:rPr>
        <w:t>PURPOSE.</w:t>
      </w:r>
    </w:p>
    <w:p w:rsidR="00DF4F73" w:rsidRDefault="00987E5A" w:rsidP="00040A09">
      <w:pPr>
        <w:pStyle w:val="10sp0"/>
        <w:jc w:val="both"/>
        <w:rPr>
          <w:sz w:val="24"/>
          <w:szCs w:val="24"/>
        </w:rPr>
      </w:pPr>
      <w:r w:rsidRPr="00987E5A">
        <w:rPr>
          <w:sz w:val="24"/>
          <w:szCs w:val="24"/>
        </w:rPr>
        <w:t xml:space="preserve">This </w:t>
      </w:r>
      <w:r>
        <w:rPr>
          <w:sz w:val="24"/>
          <w:szCs w:val="24"/>
        </w:rPr>
        <w:t>COVID-19 Prevention Program (CPP) provides</w:t>
      </w:r>
      <w:r w:rsidRPr="00987E5A">
        <w:rPr>
          <w:sz w:val="24"/>
          <w:szCs w:val="24"/>
        </w:rPr>
        <w:t xml:space="preserve"> guidance for </w:t>
      </w:r>
      <w:r>
        <w:rPr>
          <w:sz w:val="24"/>
          <w:szCs w:val="24"/>
        </w:rPr>
        <w:t xml:space="preserve">maintaining healthy and safe workplaces </w:t>
      </w:r>
      <w:r w:rsidR="00D25F31">
        <w:rPr>
          <w:sz w:val="24"/>
          <w:szCs w:val="24"/>
        </w:rPr>
        <w:t>while the City of Los Angeles</w:t>
      </w:r>
      <w:r w:rsidRPr="00987E5A">
        <w:rPr>
          <w:sz w:val="24"/>
          <w:szCs w:val="24"/>
        </w:rPr>
        <w:t xml:space="preserve"> continue</w:t>
      </w:r>
      <w:r w:rsidR="00D25F31">
        <w:rPr>
          <w:sz w:val="24"/>
          <w:szCs w:val="24"/>
        </w:rPr>
        <w:t>s</w:t>
      </w:r>
      <w:r w:rsidRPr="00987E5A">
        <w:rPr>
          <w:sz w:val="24"/>
          <w:szCs w:val="24"/>
        </w:rPr>
        <w:t xml:space="preserve"> to operate </w:t>
      </w:r>
      <w:r w:rsidR="00D25F31">
        <w:rPr>
          <w:sz w:val="24"/>
          <w:szCs w:val="24"/>
        </w:rPr>
        <w:t xml:space="preserve">on behalf of its citizens </w:t>
      </w:r>
      <w:r w:rsidRPr="00987E5A">
        <w:rPr>
          <w:sz w:val="24"/>
          <w:szCs w:val="24"/>
        </w:rPr>
        <w:t xml:space="preserve">during the COVID-19 </w:t>
      </w:r>
      <w:r>
        <w:rPr>
          <w:sz w:val="24"/>
          <w:szCs w:val="24"/>
        </w:rPr>
        <w:t>p</w:t>
      </w:r>
      <w:r w:rsidRPr="00987E5A">
        <w:rPr>
          <w:sz w:val="24"/>
          <w:szCs w:val="24"/>
        </w:rPr>
        <w:t xml:space="preserve">andemic.  </w:t>
      </w:r>
      <w:r w:rsidR="00806C1C">
        <w:rPr>
          <w:sz w:val="24"/>
          <w:szCs w:val="24"/>
        </w:rPr>
        <w:t xml:space="preserve">The purpose </w:t>
      </w:r>
      <w:r w:rsidR="00B60E59">
        <w:rPr>
          <w:sz w:val="24"/>
          <w:szCs w:val="24"/>
        </w:rPr>
        <w:t>of this CPP is</w:t>
      </w:r>
      <w:r w:rsidR="001C3544">
        <w:rPr>
          <w:sz w:val="24"/>
          <w:szCs w:val="24"/>
        </w:rPr>
        <w:t xml:space="preserve"> to inform employees of the </w:t>
      </w:r>
      <w:r w:rsidR="001C3544" w:rsidRPr="001C3544">
        <w:rPr>
          <w:sz w:val="24"/>
          <w:szCs w:val="24"/>
          <w:highlight w:val="yellow"/>
        </w:rPr>
        <w:t>Department/Office</w:t>
      </w:r>
      <w:r w:rsidR="001C3544">
        <w:rPr>
          <w:sz w:val="24"/>
          <w:szCs w:val="24"/>
        </w:rPr>
        <w:t xml:space="preserve"> plan to prevent the spread of COVID-19 and</w:t>
      </w:r>
      <w:r w:rsidR="00B60E59">
        <w:rPr>
          <w:sz w:val="24"/>
          <w:szCs w:val="24"/>
        </w:rPr>
        <w:t xml:space="preserve"> to meet the requirements of Title 8, California Code of Regulations section 3205.</w:t>
      </w:r>
    </w:p>
    <w:p w:rsidR="00B60E59" w:rsidRDefault="00B60E59" w:rsidP="00040A09">
      <w:pPr>
        <w:pStyle w:val="10sp0"/>
        <w:jc w:val="both"/>
        <w:rPr>
          <w:sz w:val="24"/>
          <w:szCs w:val="24"/>
        </w:rPr>
      </w:pPr>
      <w:r>
        <w:rPr>
          <w:b/>
          <w:sz w:val="24"/>
          <w:szCs w:val="24"/>
        </w:rPr>
        <w:t>II.</w:t>
      </w:r>
      <w:r>
        <w:rPr>
          <w:b/>
          <w:sz w:val="24"/>
          <w:szCs w:val="24"/>
        </w:rPr>
        <w:tab/>
        <w:t>SCOPE.</w:t>
      </w:r>
    </w:p>
    <w:p w:rsidR="00B60E59" w:rsidRDefault="009F5494" w:rsidP="00040A09">
      <w:pPr>
        <w:pStyle w:val="10sp0"/>
        <w:jc w:val="both"/>
        <w:rPr>
          <w:sz w:val="24"/>
          <w:szCs w:val="24"/>
        </w:rPr>
      </w:pPr>
      <w:r>
        <w:rPr>
          <w:sz w:val="24"/>
          <w:szCs w:val="24"/>
        </w:rPr>
        <w:t xml:space="preserve">The CPP applies to all of </w:t>
      </w:r>
      <w:r w:rsidR="00796F5C" w:rsidRPr="009F5494">
        <w:rPr>
          <w:sz w:val="24"/>
          <w:szCs w:val="24"/>
        </w:rPr>
        <w:t>City</w:t>
      </w:r>
      <w:r w:rsidR="00D25F31" w:rsidRPr="009F5494">
        <w:rPr>
          <w:sz w:val="24"/>
          <w:szCs w:val="24"/>
        </w:rPr>
        <w:t xml:space="preserve"> </w:t>
      </w:r>
      <w:r w:rsidR="00C57244">
        <w:rPr>
          <w:sz w:val="24"/>
          <w:szCs w:val="24"/>
        </w:rPr>
        <w:t>of Los Angeles</w:t>
      </w:r>
      <w:r w:rsidRPr="009F5494">
        <w:rPr>
          <w:sz w:val="24"/>
          <w:szCs w:val="24"/>
        </w:rPr>
        <w:t xml:space="preserve"> </w:t>
      </w:r>
      <w:r w:rsidR="00D25F31" w:rsidRPr="00D25F31">
        <w:rPr>
          <w:sz w:val="24"/>
          <w:szCs w:val="24"/>
          <w:highlight w:val="yellow"/>
        </w:rPr>
        <w:t>Department</w:t>
      </w:r>
      <w:r>
        <w:rPr>
          <w:sz w:val="24"/>
          <w:szCs w:val="24"/>
          <w:highlight w:val="yellow"/>
        </w:rPr>
        <w:t>/Office</w:t>
      </w:r>
      <w:r w:rsidR="00D25F31" w:rsidRPr="00D25F31">
        <w:rPr>
          <w:sz w:val="24"/>
          <w:szCs w:val="24"/>
          <w:highlight w:val="yellow"/>
        </w:rPr>
        <w:t xml:space="preserve"> of _______</w:t>
      </w:r>
      <w:r w:rsidR="005B29C7" w:rsidRPr="005F4D34">
        <w:rPr>
          <w:sz w:val="24"/>
          <w:szCs w:val="24"/>
        </w:rPr>
        <w:t xml:space="preserve"> </w:t>
      </w:r>
      <w:r w:rsidR="003C7795" w:rsidRPr="005F4D34">
        <w:rPr>
          <w:sz w:val="24"/>
          <w:szCs w:val="24"/>
        </w:rPr>
        <w:t>facilities</w:t>
      </w:r>
      <w:r w:rsidR="00FB2F4C">
        <w:rPr>
          <w:sz w:val="24"/>
          <w:szCs w:val="24"/>
        </w:rPr>
        <w:t xml:space="preserve"> and workplaces with the following exceptions:</w:t>
      </w:r>
    </w:p>
    <w:p w:rsidR="00FB2F4C" w:rsidRDefault="00FB2F4C" w:rsidP="00FB2F4C">
      <w:pPr>
        <w:pStyle w:val="10sp0"/>
        <w:numPr>
          <w:ilvl w:val="0"/>
          <w:numId w:val="29"/>
        </w:numPr>
        <w:spacing w:after="0"/>
        <w:rPr>
          <w:sz w:val="24"/>
          <w:szCs w:val="24"/>
        </w:rPr>
      </w:pPr>
      <w:r w:rsidRPr="00FB2F4C">
        <w:rPr>
          <w:sz w:val="24"/>
          <w:szCs w:val="24"/>
        </w:rPr>
        <w:t>Workplaces where there is only one employee who does not have contact with other people.</w:t>
      </w:r>
    </w:p>
    <w:p w:rsidR="00FB2F4C" w:rsidRDefault="00FB2F4C" w:rsidP="00FB2F4C">
      <w:pPr>
        <w:pStyle w:val="10sp0"/>
        <w:numPr>
          <w:ilvl w:val="0"/>
          <w:numId w:val="29"/>
        </w:numPr>
        <w:spacing w:after="0"/>
        <w:rPr>
          <w:sz w:val="24"/>
          <w:szCs w:val="24"/>
        </w:rPr>
      </w:pPr>
      <w:r w:rsidRPr="00FB2F4C">
        <w:rPr>
          <w:sz w:val="24"/>
          <w:szCs w:val="24"/>
        </w:rPr>
        <w:t>Employees working from home.</w:t>
      </w:r>
    </w:p>
    <w:p w:rsidR="00FB2F4C" w:rsidRDefault="00FB2F4C" w:rsidP="00FB2F4C">
      <w:pPr>
        <w:pStyle w:val="10sp0"/>
        <w:numPr>
          <w:ilvl w:val="0"/>
          <w:numId w:val="29"/>
        </w:numPr>
        <w:spacing w:after="0"/>
        <w:rPr>
          <w:sz w:val="24"/>
          <w:szCs w:val="24"/>
        </w:rPr>
      </w:pPr>
      <w:r>
        <w:rPr>
          <w:sz w:val="24"/>
          <w:szCs w:val="24"/>
        </w:rPr>
        <w:t xml:space="preserve">Employees </w:t>
      </w:r>
      <w:r w:rsidR="00C57244">
        <w:rPr>
          <w:sz w:val="24"/>
          <w:szCs w:val="24"/>
        </w:rPr>
        <w:t xml:space="preserve">specifically </w:t>
      </w:r>
      <w:r>
        <w:rPr>
          <w:sz w:val="24"/>
          <w:szCs w:val="24"/>
        </w:rPr>
        <w:t xml:space="preserve">covered by CCR, Title 8, section 5199, </w:t>
      </w:r>
      <w:r w:rsidR="00C57244">
        <w:rPr>
          <w:sz w:val="24"/>
          <w:szCs w:val="24"/>
        </w:rPr>
        <w:t xml:space="preserve">addressing </w:t>
      </w:r>
      <w:r>
        <w:rPr>
          <w:sz w:val="24"/>
          <w:szCs w:val="24"/>
        </w:rPr>
        <w:t>Aerosol Transmissible Diseases.</w:t>
      </w:r>
    </w:p>
    <w:p w:rsidR="00FB2F4C" w:rsidRPr="00FB2F4C" w:rsidRDefault="00FB2F4C" w:rsidP="00FB2F4C">
      <w:pPr>
        <w:pStyle w:val="10sp0"/>
        <w:spacing w:after="0"/>
        <w:ind w:left="720"/>
        <w:jc w:val="both"/>
        <w:rPr>
          <w:sz w:val="24"/>
          <w:szCs w:val="24"/>
        </w:rPr>
      </w:pPr>
    </w:p>
    <w:p w:rsidR="003C7795" w:rsidRDefault="003C7795" w:rsidP="00040A09">
      <w:pPr>
        <w:pStyle w:val="10sp0"/>
        <w:jc w:val="both"/>
        <w:rPr>
          <w:b/>
          <w:sz w:val="24"/>
          <w:szCs w:val="24"/>
        </w:rPr>
      </w:pPr>
      <w:r>
        <w:rPr>
          <w:b/>
          <w:sz w:val="24"/>
          <w:szCs w:val="24"/>
        </w:rPr>
        <w:t>III.</w:t>
      </w:r>
      <w:r>
        <w:rPr>
          <w:b/>
          <w:sz w:val="24"/>
          <w:szCs w:val="24"/>
        </w:rPr>
        <w:tab/>
        <w:t>DEFINITIONS.</w:t>
      </w:r>
    </w:p>
    <w:p w:rsidR="003C7795" w:rsidRDefault="003C7795" w:rsidP="00040A09">
      <w:pPr>
        <w:pStyle w:val="10sp0"/>
        <w:jc w:val="both"/>
        <w:rPr>
          <w:sz w:val="24"/>
          <w:szCs w:val="24"/>
        </w:rPr>
      </w:pPr>
      <w:r>
        <w:rPr>
          <w:sz w:val="24"/>
          <w:szCs w:val="24"/>
        </w:rPr>
        <w:t>The following definitions apply to this CPP.</w:t>
      </w:r>
    </w:p>
    <w:p w:rsidR="008D17D9" w:rsidRPr="008D17D9" w:rsidRDefault="008D17D9" w:rsidP="00040A09">
      <w:pPr>
        <w:pStyle w:val="10sp0"/>
        <w:jc w:val="both"/>
        <w:rPr>
          <w:sz w:val="24"/>
          <w:szCs w:val="24"/>
        </w:rPr>
      </w:pPr>
      <w:r w:rsidRPr="002E7744">
        <w:rPr>
          <w:b/>
          <w:sz w:val="24"/>
          <w:szCs w:val="24"/>
        </w:rPr>
        <w:t>“Close contact”</w:t>
      </w:r>
      <w:r w:rsidRPr="002E7744">
        <w:rPr>
          <w:sz w:val="24"/>
          <w:szCs w:val="24"/>
        </w:rPr>
        <w:t xml:space="preserve"> means</w:t>
      </w:r>
      <w:r>
        <w:rPr>
          <w:sz w:val="24"/>
          <w:szCs w:val="24"/>
        </w:rPr>
        <w:t xml:space="preserve"> </w:t>
      </w:r>
      <w:r w:rsidR="002E7744">
        <w:rPr>
          <w:color w:val="202124"/>
          <w:sz w:val="24"/>
          <w:szCs w:val="24"/>
          <w:shd w:val="clear" w:color="auto" w:fill="FFFFFF"/>
        </w:rPr>
        <w:t>s</w:t>
      </w:r>
      <w:r w:rsidR="002E7744" w:rsidRPr="002E7744">
        <w:rPr>
          <w:color w:val="202124"/>
          <w:sz w:val="24"/>
          <w:szCs w:val="24"/>
          <w:shd w:val="clear" w:color="auto" w:fill="FFFFFF"/>
        </w:rPr>
        <w:t>omeone who was within 6 feet of an infected person for a cumulative total of 15 minutes or more over a 24-hour period starting from 2 days before illness onset (or, for asymptomatic patients, 2 days prior to test specimen collection) until the time the patient is isolated.</w:t>
      </w:r>
      <w:r w:rsidR="002E7744">
        <w:rPr>
          <w:color w:val="202124"/>
          <w:sz w:val="24"/>
          <w:szCs w:val="24"/>
          <w:shd w:val="clear" w:color="auto" w:fill="FFFFFF"/>
        </w:rPr>
        <w:t xml:space="preserve">  This definition may be updated by subsequent Center for Disease Control </w:t>
      </w:r>
      <w:r w:rsidR="00D851DE">
        <w:rPr>
          <w:color w:val="202124"/>
          <w:sz w:val="24"/>
          <w:szCs w:val="24"/>
          <w:shd w:val="clear" w:color="auto" w:fill="FFFFFF"/>
        </w:rPr>
        <w:t xml:space="preserve">(CDC) </w:t>
      </w:r>
      <w:r w:rsidR="002E7744">
        <w:rPr>
          <w:color w:val="202124"/>
          <w:sz w:val="24"/>
          <w:szCs w:val="24"/>
          <w:shd w:val="clear" w:color="auto" w:fill="FFFFFF"/>
        </w:rPr>
        <w:t>guidelines.</w:t>
      </w:r>
    </w:p>
    <w:p w:rsidR="00984D94" w:rsidRDefault="00607E01" w:rsidP="00040A09">
      <w:pPr>
        <w:pStyle w:val="10sp0"/>
        <w:jc w:val="both"/>
        <w:rPr>
          <w:sz w:val="24"/>
          <w:szCs w:val="24"/>
        </w:rPr>
      </w:pPr>
      <w:r w:rsidRPr="00607E01">
        <w:rPr>
          <w:b/>
          <w:sz w:val="24"/>
          <w:szCs w:val="24"/>
        </w:rPr>
        <w:t>“COVID-19”</w:t>
      </w:r>
      <w:r w:rsidRPr="00607E01">
        <w:rPr>
          <w:sz w:val="24"/>
          <w:szCs w:val="24"/>
        </w:rPr>
        <w:t xml:space="preserve"> means coronavirus disease, an infectious disease caused by the severe acute respiratory syndrome coronavirus 2 (SARS-CoV-2).</w:t>
      </w:r>
    </w:p>
    <w:p w:rsidR="00984D94" w:rsidRPr="00984D94" w:rsidRDefault="00984D94" w:rsidP="00040A09">
      <w:pPr>
        <w:pStyle w:val="10sp0"/>
        <w:jc w:val="both"/>
        <w:rPr>
          <w:sz w:val="24"/>
          <w:szCs w:val="24"/>
        </w:rPr>
      </w:pPr>
      <w:r>
        <w:rPr>
          <w:b/>
          <w:sz w:val="24"/>
          <w:szCs w:val="24"/>
        </w:rPr>
        <w:t>“COVID-19” benefits”</w:t>
      </w:r>
      <w:r>
        <w:rPr>
          <w:sz w:val="24"/>
          <w:szCs w:val="24"/>
        </w:rPr>
        <w:t xml:space="preserve"> means COVID-19 related benefits to which the employee may be entitled under applicable federal, state, or local laws, including </w:t>
      </w:r>
      <w:r w:rsidR="00AD79EC">
        <w:rPr>
          <w:sz w:val="24"/>
          <w:szCs w:val="24"/>
        </w:rPr>
        <w:t xml:space="preserve">COVID-19 related </w:t>
      </w:r>
      <w:r>
        <w:rPr>
          <w:sz w:val="24"/>
          <w:szCs w:val="24"/>
        </w:rPr>
        <w:t>workers’ compensation law</w:t>
      </w:r>
      <w:r w:rsidR="00AD79EC">
        <w:rPr>
          <w:sz w:val="24"/>
          <w:szCs w:val="24"/>
        </w:rPr>
        <w:t xml:space="preserve"> (Labor Code sections 3212.86 through 3212.88)</w:t>
      </w:r>
      <w:r>
        <w:rPr>
          <w:sz w:val="24"/>
          <w:szCs w:val="24"/>
        </w:rPr>
        <w:t xml:space="preserve">, </w:t>
      </w:r>
      <w:r w:rsidR="00AD79EC">
        <w:rPr>
          <w:sz w:val="24"/>
          <w:szCs w:val="24"/>
        </w:rPr>
        <w:t>COVID-19 leave laws (Labor Code sections</w:t>
      </w:r>
      <w:r w:rsidR="007A7FD9">
        <w:rPr>
          <w:sz w:val="24"/>
          <w:szCs w:val="24"/>
        </w:rPr>
        <w:t xml:space="preserve"> 248.1 and 248.5), City benefit</w:t>
      </w:r>
      <w:r>
        <w:rPr>
          <w:sz w:val="24"/>
          <w:szCs w:val="24"/>
        </w:rPr>
        <w:t>s and leave policies, and leave guaranteed by MOUs (Memorandums of Understanding).</w:t>
      </w:r>
    </w:p>
    <w:p w:rsidR="00607E01" w:rsidRPr="00607E01" w:rsidRDefault="00607E01" w:rsidP="00040A09">
      <w:pPr>
        <w:pStyle w:val="10sp0"/>
        <w:jc w:val="both"/>
        <w:rPr>
          <w:sz w:val="24"/>
          <w:szCs w:val="24"/>
        </w:rPr>
      </w:pPr>
      <w:r w:rsidRPr="00607E01">
        <w:rPr>
          <w:b/>
          <w:sz w:val="24"/>
          <w:szCs w:val="24"/>
        </w:rPr>
        <w:t>“COVID-19 case”</w:t>
      </w:r>
      <w:r w:rsidRPr="00607E01">
        <w:rPr>
          <w:sz w:val="24"/>
          <w:szCs w:val="24"/>
        </w:rPr>
        <w:t xml:space="preserve"> </w:t>
      </w:r>
      <w:r>
        <w:rPr>
          <w:sz w:val="24"/>
          <w:szCs w:val="24"/>
        </w:rPr>
        <w:t>m</w:t>
      </w:r>
      <w:r w:rsidRPr="00607E01">
        <w:rPr>
          <w:sz w:val="24"/>
          <w:szCs w:val="24"/>
        </w:rPr>
        <w:t>eans a person who:</w:t>
      </w:r>
    </w:p>
    <w:p w:rsidR="00607E01" w:rsidRPr="00607E01" w:rsidRDefault="00607E01" w:rsidP="00040A09">
      <w:pPr>
        <w:pStyle w:val="10sp0"/>
        <w:numPr>
          <w:ilvl w:val="0"/>
          <w:numId w:val="12"/>
        </w:numPr>
        <w:jc w:val="both"/>
        <w:rPr>
          <w:sz w:val="24"/>
          <w:szCs w:val="24"/>
        </w:rPr>
      </w:pPr>
      <w:r w:rsidRPr="00607E01">
        <w:rPr>
          <w:sz w:val="24"/>
          <w:szCs w:val="24"/>
        </w:rPr>
        <w:t>Has a positive “COVID-19 test” as defined in this section;</w:t>
      </w:r>
    </w:p>
    <w:p w:rsidR="00607E01" w:rsidRPr="00607E01" w:rsidRDefault="00607E01" w:rsidP="00040A09">
      <w:pPr>
        <w:pStyle w:val="10sp0"/>
        <w:numPr>
          <w:ilvl w:val="0"/>
          <w:numId w:val="12"/>
        </w:numPr>
        <w:jc w:val="both"/>
        <w:rPr>
          <w:sz w:val="24"/>
          <w:szCs w:val="24"/>
        </w:rPr>
      </w:pPr>
      <w:r w:rsidRPr="00607E01">
        <w:rPr>
          <w:sz w:val="24"/>
          <w:szCs w:val="24"/>
        </w:rPr>
        <w:t>Is subject to a COVID-19-related order to isolate issued by a local or state health official; or</w:t>
      </w:r>
    </w:p>
    <w:p w:rsidR="00607E01" w:rsidRPr="00607E01" w:rsidRDefault="00607E01" w:rsidP="00040A09">
      <w:pPr>
        <w:pStyle w:val="10sp0"/>
        <w:numPr>
          <w:ilvl w:val="0"/>
          <w:numId w:val="12"/>
        </w:numPr>
        <w:jc w:val="both"/>
        <w:rPr>
          <w:sz w:val="24"/>
          <w:szCs w:val="24"/>
        </w:rPr>
      </w:pPr>
      <w:r w:rsidRPr="00607E01">
        <w:rPr>
          <w:sz w:val="24"/>
          <w:szCs w:val="24"/>
        </w:rPr>
        <w:t>Has died due to COVID-19, in the determination of a local health department or per inclusion in the COVID-19 statistics of a county.</w:t>
      </w:r>
    </w:p>
    <w:p w:rsidR="00040E4C" w:rsidRPr="00992020" w:rsidRDefault="00607E01" w:rsidP="00040A09">
      <w:pPr>
        <w:pStyle w:val="10sp0"/>
        <w:jc w:val="both"/>
        <w:rPr>
          <w:sz w:val="24"/>
          <w:szCs w:val="24"/>
        </w:rPr>
      </w:pPr>
      <w:r w:rsidRPr="00607E01">
        <w:rPr>
          <w:sz w:val="24"/>
          <w:szCs w:val="24"/>
        </w:rPr>
        <w:lastRenderedPageBreak/>
        <w:t>A person is no longer a “COVID-19 case” when a licensed health care professional determines that the person does not have COVID-19, in accordance with recommendations made by the California Department of Public Health (CDPH) or the local health department pursuant to authority granted under the Health and Safety Code or Title 17, California Code of Regulations to CDPH or the local health department.</w:t>
      </w:r>
    </w:p>
    <w:p w:rsidR="00607E01" w:rsidRPr="00607E01" w:rsidRDefault="00607E01" w:rsidP="00040A09">
      <w:pPr>
        <w:pStyle w:val="10sp0"/>
        <w:jc w:val="both"/>
        <w:rPr>
          <w:sz w:val="24"/>
          <w:szCs w:val="24"/>
        </w:rPr>
      </w:pPr>
      <w:r w:rsidRPr="00607E01">
        <w:rPr>
          <w:b/>
          <w:sz w:val="24"/>
          <w:szCs w:val="24"/>
        </w:rPr>
        <w:t>“COVID-19 exposure”</w:t>
      </w:r>
      <w:r w:rsidRPr="00607E01">
        <w:rPr>
          <w:sz w:val="24"/>
          <w:szCs w:val="24"/>
        </w:rPr>
        <w:t xml:space="preserve"> means being within six feet of a COVID-19 case for a cumulative total of 15 minutes or greater in any 24-hour period within or overlapping with the “high-risk</w:t>
      </w:r>
      <w:r>
        <w:rPr>
          <w:sz w:val="24"/>
          <w:szCs w:val="24"/>
        </w:rPr>
        <w:t xml:space="preserve"> </w:t>
      </w:r>
      <w:r w:rsidRPr="00607E01">
        <w:rPr>
          <w:sz w:val="24"/>
          <w:szCs w:val="24"/>
        </w:rPr>
        <w:t xml:space="preserve">exposure period” </w:t>
      </w:r>
      <w:r>
        <w:rPr>
          <w:sz w:val="24"/>
          <w:szCs w:val="24"/>
        </w:rPr>
        <w:t xml:space="preserve">as </w:t>
      </w:r>
      <w:r w:rsidRPr="00607E01">
        <w:rPr>
          <w:sz w:val="24"/>
          <w:szCs w:val="24"/>
        </w:rPr>
        <w:t xml:space="preserve">defined </w:t>
      </w:r>
      <w:r>
        <w:rPr>
          <w:sz w:val="24"/>
          <w:szCs w:val="24"/>
        </w:rPr>
        <w:t xml:space="preserve">below. </w:t>
      </w:r>
      <w:r w:rsidRPr="00607E01">
        <w:rPr>
          <w:sz w:val="24"/>
          <w:szCs w:val="24"/>
        </w:rPr>
        <w:t xml:space="preserve"> This definition applies regardl</w:t>
      </w:r>
      <w:r w:rsidR="00796F5C">
        <w:rPr>
          <w:sz w:val="24"/>
          <w:szCs w:val="24"/>
        </w:rPr>
        <w:t>ess of the use of face masks</w:t>
      </w:r>
      <w:r w:rsidRPr="00607E01">
        <w:rPr>
          <w:sz w:val="24"/>
          <w:szCs w:val="24"/>
        </w:rPr>
        <w:t>.</w:t>
      </w:r>
    </w:p>
    <w:p w:rsidR="00607E01" w:rsidRPr="00607E01" w:rsidRDefault="00607E01" w:rsidP="00040A09">
      <w:pPr>
        <w:pStyle w:val="10sp0"/>
        <w:jc w:val="both"/>
        <w:rPr>
          <w:sz w:val="24"/>
          <w:szCs w:val="24"/>
        </w:rPr>
      </w:pPr>
      <w:r w:rsidRPr="00607E01">
        <w:rPr>
          <w:b/>
          <w:sz w:val="24"/>
          <w:szCs w:val="24"/>
        </w:rPr>
        <w:t>“COVID-19 hazard”</w:t>
      </w:r>
      <w:r w:rsidRPr="00607E01">
        <w:rPr>
          <w:sz w:val="24"/>
          <w:szCs w:val="24"/>
        </w:rPr>
        <w:t xml:space="preserve"> means exposure to potentially infectious material that may contain SARS-CoV-2, the virus that causes COVID-19. Potentially infectious materials include airborne droplets, small particle aerosols, and airborne droplet nuclei, which most commonly result from a person or persons exhaling, talking or vocalizing, coughing, sneezing, or procedures performed on persons which may aerosolize saliva or respiratory tract fluids, among other things. This also includes objects or surfaces that may be contaminated with SARS-CoV-2.</w:t>
      </w:r>
    </w:p>
    <w:p w:rsidR="003C7795" w:rsidRDefault="00607E01" w:rsidP="00040A09">
      <w:pPr>
        <w:pStyle w:val="10sp0"/>
        <w:jc w:val="both"/>
        <w:rPr>
          <w:sz w:val="24"/>
          <w:szCs w:val="24"/>
        </w:rPr>
      </w:pPr>
      <w:r w:rsidRPr="00607E01">
        <w:rPr>
          <w:b/>
          <w:sz w:val="24"/>
          <w:szCs w:val="24"/>
        </w:rPr>
        <w:t>“COVID-19 symptoms”</w:t>
      </w:r>
      <w:r w:rsidRPr="00607E01">
        <w:rPr>
          <w:sz w:val="24"/>
          <w:szCs w:val="24"/>
        </w:rPr>
        <w:t xml:space="preserve"> means 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p>
    <w:p w:rsidR="00607E01" w:rsidRPr="00607E01" w:rsidRDefault="00607E01" w:rsidP="00040A09">
      <w:pPr>
        <w:pStyle w:val="10sp0"/>
        <w:jc w:val="both"/>
        <w:rPr>
          <w:sz w:val="24"/>
          <w:szCs w:val="24"/>
        </w:rPr>
      </w:pPr>
      <w:r w:rsidRPr="00607E01">
        <w:rPr>
          <w:b/>
          <w:sz w:val="24"/>
          <w:szCs w:val="24"/>
        </w:rPr>
        <w:t>“COVID-19 test”</w:t>
      </w:r>
      <w:r w:rsidRPr="00607E01">
        <w:rPr>
          <w:sz w:val="24"/>
          <w:szCs w:val="24"/>
        </w:rPr>
        <w:t xml:space="preserve"> means a viral test for SARS-CoV-2 that is:</w:t>
      </w:r>
    </w:p>
    <w:p w:rsidR="00607E01" w:rsidRPr="00607E01" w:rsidRDefault="00607E01" w:rsidP="00040A09">
      <w:pPr>
        <w:pStyle w:val="10sp0"/>
        <w:numPr>
          <w:ilvl w:val="0"/>
          <w:numId w:val="13"/>
        </w:numPr>
        <w:jc w:val="both"/>
        <w:rPr>
          <w:sz w:val="24"/>
          <w:szCs w:val="24"/>
        </w:rPr>
      </w:pPr>
      <w:r w:rsidRPr="00607E01">
        <w:rPr>
          <w:sz w:val="24"/>
          <w:szCs w:val="24"/>
        </w:rPr>
        <w:t>Approved by the United States Food and Drug Administration (FDA) or has an Emergency Use Authorization from the FDA to diagnose current infection with the SARS-CoV-2 virus; and</w:t>
      </w:r>
    </w:p>
    <w:p w:rsidR="00607E01" w:rsidRPr="00607E01" w:rsidRDefault="00607E01" w:rsidP="00040A09">
      <w:pPr>
        <w:pStyle w:val="10sp0"/>
        <w:numPr>
          <w:ilvl w:val="0"/>
          <w:numId w:val="13"/>
        </w:numPr>
        <w:jc w:val="both"/>
        <w:rPr>
          <w:sz w:val="24"/>
          <w:szCs w:val="24"/>
        </w:rPr>
      </w:pPr>
      <w:r w:rsidRPr="00607E01">
        <w:rPr>
          <w:sz w:val="24"/>
          <w:szCs w:val="24"/>
        </w:rPr>
        <w:t>Administered in accordance with the FDA approval or the FDA Emergency Use Authorization as applicable.</w:t>
      </w:r>
    </w:p>
    <w:p w:rsidR="00607E01" w:rsidRPr="00607E01" w:rsidRDefault="00607E01" w:rsidP="00040A09">
      <w:pPr>
        <w:pStyle w:val="10sp0"/>
        <w:jc w:val="both"/>
        <w:rPr>
          <w:sz w:val="24"/>
          <w:szCs w:val="24"/>
        </w:rPr>
      </w:pPr>
      <w:r w:rsidRPr="00607E01">
        <w:rPr>
          <w:b/>
          <w:sz w:val="24"/>
          <w:szCs w:val="24"/>
        </w:rPr>
        <w:t>“Exposed workplace”</w:t>
      </w:r>
      <w:r w:rsidRPr="00607E01">
        <w:rPr>
          <w:sz w:val="24"/>
          <w:szCs w:val="24"/>
        </w:rPr>
        <w:t xml:space="preserve"> means any work location, working area, or common area at work used or accessed by a COVID-19 case during the high-risk period, including bathrooms, walkways, hallways, aisles, break or eating areas, and waiting areas. The exposed workplace does not include buildings or facilities not entered by a COVID-19 case.</w:t>
      </w:r>
      <w:r>
        <w:rPr>
          <w:sz w:val="24"/>
          <w:szCs w:val="24"/>
        </w:rPr>
        <w:t xml:space="preserve"> </w:t>
      </w:r>
      <w:r w:rsidRPr="00607E01">
        <w:rPr>
          <w:sz w:val="24"/>
          <w:szCs w:val="24"/>
        </w:rPr>
        <w:t xml:space="preserve"> Effective January 1, 2021, the “exposed workplace” also includes but is not limited to the “worksite” of the COVID-19 case as defined by Labor Code section 6409.6(d)(5)</w:t>
      </w:r>
      <w:r w:rsidR="00531406">
        <w:rPr>
          <w:sz w:val="24"/>
          <w:szCs w:val="24"/>
        </w:rPr>
        <w:t>, which does not include buildings, floors, or other locations the infected employee did not enter</w:t>
      </w:r>
      <w:r w:rsidRPr="00607E01">
        <w:rPr>
          <w:sz w:val="24"/>
          <w:szCs w:val="24"/>
        </w:rPr>
        <w:t>.</w:t>
      </w:r>
    </w:p>
    <w:p w:rsidR="00607E01" w:rsidRDefault="00607E01" w:rsidP="00040A09">
      <w:pPr>
        <w:pStyle w:val="10sp0"/>
        <w:jc w:val="both"/>
        <w:rPr>
          <w:sz w:val="24"/>
          <w:szCs w:val="24"/>
        </w:rPr>
      </w:pPr>
      <w:r w:rsidRPr="00607E01">
        <w:rPr>
          <w:b/>
          <w:sz w:val="24"/>
          <w:szCs w:val="24"/>
        </w:rPr>
        <w:t xml:space="preserve">“Face </w:t>
      </w:r>
      <w:r w:rsidR="00165AB0">
        <w:rPr>
          <w:b/>
          <w:sz w:val="24"/>
          <w:szCs w:val="24"/>
        </w:rPr>
        <w:t>mask</w:t>
      </w:r>
      <w:r w:rsidRPr="00607E01">
        <w:rPr>
          <w:b/>
          <w:sz w:val="24"/>
          <w:szCs w:val="24"/>
        </w:rPr>
        <w:t>”</w:t>
      </w:r>
      <w:r w:rsidRPr="00607E01">
        <w:rPr>
          <w:sz w:val="24"/>
          <w:szCs w:val="24"/>
        </w:rPr>
        <w:t xml:space="preserve"> means a tightly woven fabric or non-woven material with no visible holes or openings, which covers the nose and mouth</w:t>
      </w:r>
      <w:r w:rsidR="00C02E96">
        <w:rPr>
          <w:sz w:val="24"/>
          <w:szCs w:val="24"/>
        </w:rPr>
        <w:t xml:space="preserve"> and fit</w:t>
      </w:r>
      <w:r w:rsidR="001C3544">
        <w:rPr>
          <w:sz w:val="24"/>
          <w:szCs w:val="24"/>
        </w:rPr>
        <w:t>s</w:t>
      </w:r>
      <w:r w:rsidR="00C02E96">
        <w:rPr>
          <w:sz w:val="24"/>
          <w:szCs w:val="24"/>
        </w:rPr>
        <w:t xml:space="preserve"> snugly against the face and chin</w:t>
      </w:r>
      <w:r w:rsidRPr="00607E01">
        <w:rPr>
          <w:sz w:val="24"/>
          <w:szCs w:val="24"/>
        </w:rPr>
        <w:t>.</w:t>
      </w:r>
    </w:p>
    <w:p w:rsidR="00607E01" w:rsidRPr="00607E01" w:rsidRDefault="00607E01" w:rsidP="00040A09">
      <w:pPr>
        <w:pStyle w:val="10sp0"/>
        <w:jc w:val="both"/>
        <w:rPr>
          <w:sz w:val="24"/>
          <w:szCs w:val="24"/>
        </w:rPr>
      </w:pPr>
      <w:r w:rsidRPr="00607E01">
        <w:rPr>
          <w:b/>
          <w:sz w:val="24"/>
          <w:szCs w:val="24"/>
        </w:rPr>
        <w:t>“High-risk exposure period”</w:t>
      </w:r>
      <w:r w:rsidRPr="00607E01">
        <w:rPr>
          <w:sz w:val="24"/>
          <w:szCs w:val="24"/>
        </w:rPr>
        <w:t xml:space="preserve"> means the following time period:</w:t>
      </w:r>
    </w:p>
    <w:p w:rsidR="00040E4C" w:rsidRDefault="00607E01" w:rsidP="00070555">
      <w:pPr>
        <w:pStyle w:val="10sp0"/>
        <w:numPr>
          <w:ilvl w:val="0"/>
          <w:numId w:val="14"/>
        </w:numPr>
        <w:jc w:val="both"/>
        <w:rPr>
          <w:sz w:val="24"/>
          <w:szCs w:val="24"/>
        </w:rPr>
      </w:pPr>
      <w:r w:rsidRPr="00040E4C">
        <w:rPr>
          <w:sz w:val="24"/>
          <w:szCs w:val="24"/>
        </w:rPr>
        <w:lastRenderedPageBreak/>
        <w:t>For persons who develop COVID-19 symptoms: from two days before they first develop symptoms until 10 days after symptoms first appeared, and 24 hours have passed with no fever, without the use of fever-reducing medications, and symptoms have improved; or</w:t>
      </w:r>
    </w:p>
    <w:p w:rsidR="006D0FED" w:rsidRPr="00040E4C" w:rsidRDefault="00607E01" w:rsidP="00070555">
      <w:pPr>
        <w:pStyle w:val="10sp0"/>
        <w:numPr>
          <w:ilvl w:val="0"/>
          <w:numId w:val="14"/>
        </w:numPr>
        <w:jc w:val="both"/>
        <w:rPr>
          <w:sz w:val="24"/>
          <w:szCs w:val="24"/>
        </w:rPr>
      </w:pPr>
      <w:r w:rsidRPr="00040E4C">
        <w:rPr>
          <w:sz w:val="24"/>
          <w:szCs w:val="24"/>
        </w:rPr>
        <w:t xml:space="preserve">For persons who test positive who never develop COVID-19 symptoms: from two days before until ten days after the specimen for their first positive test for COVID-19 was </w:t>
      </w:r>
      <w:proofErr w:type="gramStart"/>
      <w:r w:rsidRPr="00040E4C">
        <w:rPr>
          <w:sz w:val="24"/>
          <w:szCs w:val="24"/>
        </w:rPr>
        <w:t>collected.</w:t>
      </w:r>
      <w:proofErr w:type="gramEnd"/>
      <w:r w:rsidR="00FB2F4C">
        <w:rPr>
          <w:sz w:val="24"/>
          <w:szCs w:val="24"/>
        </w:rPr>
        <w:t xml:space="preserve"> </w:t>
      </w:r>
      <w:r w:rsidR="006D0FED" w:rsidRPr="00040E4C">
        <w:rPr>
          <w:b/>
          <w:sz w:val="24"/>
          <w:szCs w:val="24"/>
        </w:rPr>
        <w:t>“Face mask”</w:t>
      </w:r>
      <w:r w:rsidR="006D0FED" w:rsidRPr="00040E4C">
        <w:rPr>
          <w:sz w:val="24"/>
          <w:szCs w:val="24"/>
        </w:rPr>
        <w:t xml:space="preserve"> means a tightly woven fabric or non-woven material with no visible holes or openings, which covers the nose and mouth.</w:t>
      </w:r>
    </w:p>
    <w:p w:rsidR="006D0FED" w:rsidRDefault="006D0FED" w:rsidP="00040A09">
      <w:pPr>
        <w:pStyle w:val="10sp0"/>
        <w:jc w:val="both"/>
        <w:rPr>
          <w:sz w:val="24"/>
          <w:szCs w:val="24"/>
        </w:rPr>
      </w:pPr>
      <w:r>
        <w:rPr>
          <w:b/>
          <w:sz w:val="24"/>
          <w:szCs w:val="24"/>
        </w:rPr>
        <w:t xml:space="preserve">“Isolate” </w:t>
      </w:r>
      <w:r>
        <w:rPr>
          <w:sz w:val="24"/>
          <w:szCs w:val="24"/>
        </w:rPr>
        <w:t>mean</w:t>
      </w:r>
      <w:r w:rsidR="00C02E96">
        <w:rPr>
          <w:sz w:val="24"/>
          <w:szCs w:val="24"/>
        </w:rPr>
        <w:t>s</w:t>
      </w:r>
      <w:r w:rsidR="00D25F31">
        <w:rPr>
          <w:sz w:val="24"/>
          <w:szCs w:val="24"/>
        </w:rPr>
        <w:t xml:space="preserve"> someone who is sick or has tested positive for COVID-19 </w:t>
      </w:r>
      <w:r w:rsidR="00C02E96">
        <w:rPr>
          <w:sz w:val="24"/>
          <w:szCs w:val="24"/>
        </w:rPr>
        <w:t>without symptoms who is keeping away from others for a specified period of time or is ordered or instructed to do so to prevent or slow the spread of the virus</w:t>
      </w:r>
    </w:p>
    <w:p w:rsidR="006D0FED" w:rsidRPr="006D0FED" w:rsidRDefault="001C3544" w:rsidP="00040A09">
      <w:pPr>
        <w:pStyle w:val="10sp0"/>
        <w:jc w:val="both"/>
        <w:rPr>
          <w:sz w:val="24"/>
          <w:szCs w:val="24"/>
        </w:rPr>
      </w:pPr>
      <w:r>
        <w:rPr>
          <w:b/>
          <w:sz w:val="24"/>
          <w:szCs w:val="24"/>
        </w:rPr>
        <w:t>“Quarantine”</w:t>
      </w:r>
      <w:r w:rsidR="006D0FED">
        <w:rPr>
          <w:b/>
          <w:sz w:val="24"/>
          <w:szCs w:val="24"/>
        </w:rPr>
        <w:t xml:space="preserve"> </w:t>
      </w:r>
      <w:r w:rsidR="006D0FED">
        <w:rPr>
          <w:sz w:val="24"/>
          <w:szCs w:val="24"/>
        </w:rPr>
        <w:t>mean</w:t>
      </w:r>
      <w:r w:rsidR="00C02E96">
        <w:rPr>
          <w:sz w:val="24"/>
          <w:szCs w:val="24"/>
        </w:rPr>
        <w:t>s someone who has been in close contact with a person who has COVID-19 who is keeping away from others for a specified period of time or is ordered or instructed to do so to prevent or slow the spread of the virus</w:t>
      </w:r>
    </w:p>
    <w:p w:rsidR="00A74886" w:rsidRDefault="00A74886" w:rsidP="00040A09">
      <w:pPr>
        <w:pStyle w:val="10sp0"/>
        <w:jc w:val="both"/>
        <w:rPr>
          <w:sz w:val="24"/>
          <w:szCs w:val="24"/>
        </w:rPr>
      </w:pPr>
      <w:r>
        <w:rPr>
          <w:b/>
          <w:sz w:val="24"/>
          <w:szCs w:val="24"/>
        </w:rPr>
        <w:t>IV.</w:t>
      </w:r>
      <w:r>
        <w:rPr>
          <w:b/>
          <w:sz w:val="24"/>
          <w:szCs w:val="24"/>
        </w:rPr>
        <w:tab/>
        <w:t xml:space="preserve">COVID-19 PREVENTATIVE </w:t>
      </w:r>
      <w:r w:rsidR="00517885">
        <w:rPr>
          <w:b/>
          <w:sz w:val="24"/>
          <w:szCs w:val="24"/>
        </w:rPr>
        <w:t>MEASURES.</w:t>
      </w:r>
    </w:p>
    <w:p w:rsidR="00517885" w:rsidRDefault="00517885" w:rsidP="00040A09">
      <w:pPr>
        <w:pStyle w:val="10sp0"/>
        <w:jc w:val="both"/>
        <w:rPr>
          <w:sz w:val="24"/>
          <w:szCs w:val="24"/>
        </w:rPr>
      </w:pPr>
      <w:r>
        <w:rPr>
          <w:sz w:val="24"/>
          <w:szCs w:val="24"/>
        </w:rPr>
        <w:tab/>
      </w:r>
      <w:r w:rsidRPr="00165AB0">
        <w:rPr>
          <w:b/>
          <w:sz w:val="24"/>
          <w:szCs w:val="24"/>
        </w:rPr>
        <w:t>A.</w:t>
      </w:r>
      <w:r>
        <w:rPr>
          <w:sz w:val="24"/>
          <w:szCs w:val="24"/>
        </w:rPr>
        <w:tab/>
      </w:r>
      <w:r>
        <w:rPr>
          <w:b/>
          <w:sz w:val="24"/>
          <w:szCs w:val="24"/>
        </w:rPr>
        <w:t>Employee Phys</w:t>
      </w:r>
      <w:r w:rsidR="00165AB0">
        <w:rPr>
          <w:b/>
          <w:sz w:val="24"/>
          <w:szCs w:val="24"/>
        </w:rPr>
        <w:t xml:space="preserve">ical Presence in the Workplace. </w:t>
      </w:r>
      <w:r>
        <w:rPr>
          <w:sz w:val="24"/>
          <w:szCs w:val="24"/>
        </w:rPr>
        <w:t xml:space="preserve">During any period in which a stay-at-home order is in place, </w:t>
      </w:r>
      <w:r w:rsidR="001C3544">
        <w:rPr>
          <w:sz w:val="24"/>
          <w:szCs w:val="24"/>
        </w:rPr>
        <w:t xml:space="preserve">essential and whose duties and performance permit </w:t>
      </w:r>
      <w:r w:rsidR="006D0FED">
        <w:rPr>
          <w:sz w:val="24"/>
          <w:szCs w:val="24"/>
        </w:rPr>
        <w:t xml:space="preserve">non-essential </w:t>
      </w:r>
      <w:r w:rsidR="001C3544">
        <w:rPr>
          <w:sz w:val="24"/>
          <w:szCs w:val="24"/>
        </w:rPr>
        <w:t>employees telework</w:t>
      </w:r>
      <w:r w:rsidR="006D0FED">
        <w:rPr>
          <w:sz w:val="24"/>
          <w:szCs w:val="24"/>
        </w:rPr>
        <w:t xml:space="preserve"> </w:t>
      </w:r>
      <w:r>
        <w:rPr>
          <w:sz w:val="24"/>
          <w:szCs w:val="24"/>
        </w:rPr>
        <w:t xml:space="preserve">will be </w:t>
      </w:r>
      <w:r w:rsidR="006D0FED">
        <w:rPr>
          <w:sz w:val="24"/>
          <w:szCs w:val="24"/>
        </w:rPr>
        <w:t>allowed</w:t>
      </w:r>
      <w:r>
        <w:rPr>
          <w:sz w:val="24"/>
          <w:szCs w:val="24"/>
        </w:rPr>
        <w:t xml:space="preserve"> to telework</w:t>
      </w:r>
      <w:r w:rsidR="001C3544">
        <w:rPr>
          <w:sz w:val="24"/>
          <w:szCs w:val="24"/>
        </w:rPr>
        <w:t xml:space="preserve"> with supervisor approval</w:t>
      </w:r>
      <w:r>
        <w:rPr>
          <w:sz w:val="24"/>
          <w:szCs w:val="24"/>
        </w:rPr>
        <w:t xml:space="preserve">.  </w:t>
      </w:r>
      <w:r w:rsidR="001C3544">
        <w:rPr>
          <w:sz w:val="24"/>
          <w:szCs w:val="24"/>
        </w:rPr>
        <w:t>T</w:t>
      </w:r>
      <w:r w:rsidR="008D17D9">
        <w:rPr>
          <w:sz w:val="24"/>
          <w:szCs w:val="24"/>
        </w:rPr>
        <w:t xml:space="preserve">hose employees </w:t>
      </w:r>
      <w:r w:rsidR="001C3544">
        <w:rPr>
          <w:sz w:val="24"/>
          <w:szCs w:val="24"/>
        </w:rPr>
        <w:t>who are</w:t>
      </w:r>
      <w:r>
        <w:rPr>
          <w:sz w:val="24"/>
          <w:szCs w:val="24"/>
        </w:rPr>
        <w:t xml:space="preserve"> physically work</w:t>
      </w:r>
      <w:r w:rsidR="001C3544">
        <w:rPr>
          <w:sz w:val="24"/>
          <w:szCs w:val="24"/>
        </w:rPr>
        <w:t>ing</w:t>
      </w:r>
      <w:r>
        <w:rPr>
          <w:sz w:val="24"/>
          <w:szCs w:val="24"/>
        </w:rPr>
        <w:t xml:space="preserve"> in the workplace, employees must verify to </w:t>
      </w:r>
      <w:r w:rsidRPr="006D0FED">
        <w:rPr>
          <w:sz w:val="24"/>
          <w:szCs w:val="24"/>
        </w:rPr>
        <w:t>that</w:t>
      </w:r>
      <w:r>
        <w:rPr>
          <w:sz w:val="24"/>
          <w:szCs w:val="24"/>
        </w:rPr>
        <w:t xml:space="preserve"> they are free from </w:t>
      </w:r>
      <w:r>
        <w:rPr>
          <w:b/>
          <w:sz w:val="24"/>
          <w:szCs w:val="24"/>
        </w:rPr>
        <w:t xml:space="preserve">COVID-19 </w:t>
      </w:r>
      <w:r w:rsidR="00001D47">
        <w:rPr>
          <w:b/>
          <w:sz w:val="24"/>
          <w:szCs w:val="24"/>
        </w:rPr>
        <w:t xml:space="preserve">symptoms </w:t>
      </w:r>
      <w:r w:rsidR="00001D47">
        <w:rPr>
          <w:sz w:val="24"/>
          <w:szCs w:val="24"/>
        </w:rPr>
        <w:t>and have no</w:t>
      </w:r>
      <w:r w:rsidR="006D0FED">
        <w:rPr>
          <w:sz w:val="24"/>
          <w:szCs w:val="24"/>
        </w:rPr>
        <w:t xml:space="preserve">t had close contact with </w:t>
      </w:r>
      <w:proofErr w:type="gramStart"/>
      <w:r w:rsidR="006D0FED">
        <w:rPr>
          <w:sz w:val="24"/>
          <w:szCs w:val="24"/>
        </w:rPr>
        <w:t xml:space="preserve">anyone </w:t>
      </w:r>
      <w:r w:rsidR="00001D47">
        <w:rPr>
          <w:sz w:val="24"/>
          <w:szCs w:val="24"/>
        </w:rPr>
        <w:t xml:space="preserve"> experiencing</w:t>
      </w:r>
      <w:proofErr w:type="gramEnd"/>
      <w:r w:rsidR="00001D47">
        <w:rPr>
          <w:sz w:val="24"/>
          <w:szCs w:val="24"/>
        </w:rPr>
        <w:t xml:space="preserve"> </w:t>
      </w:r>
      <w:r w:rsidR="00001D47">
        <w:rPr>
          <w:b/>
          <w:sz w:val="24"/>
          <w:szCs w:val="24"/>
        </w:rPr>
        <w:t xml:space="preserve">COVID-19 symptoms </w:t>
      </w:r>
      <w:r w:rsidR="00001D47">
        <w:rPr>
          <w:sz w:val="24"/>
          <w:szCs w:val="24"/>
        </w:rPr>
        <w:t xml:space="preserve">or </w:t>
      </w:r>
      <w:r w:rsidR="006D0FED">
        <w:rPr>
          <w:sz w:val="24"/>
          <w:szCs w:val="24"/>
        </w:rPr>
        <w:t xml:space="preserve">anyone </w:t>
      </w:r>
      <w:r w:rsidR="00001D47">
        <w:rPr>
          <w:sz w:val="24"/>
          <w:szCs w:val="24"/>
        </w:rPr>
        <w:t>who has tested positive for COVID-19</w:t>
      </w:r>
      <w:r w:rsidR="006D0FED">
        <w:rPr>
          <w:sz w:val="24"/>
          <w:szCs w:val="24"/>
        </w:rPr>
        <w:t xml:space="preserve"> </w:t>
      </w:r>
      <w:r w:rsidR="00D851DE" w:rsidRPr="00D851DE">
        <w:rPr>
          <w:sz w:val="24"/>
          <w:szCs w:val="24"/>
          <w:u w:val="single"/>
        </w:rPr>
        <w:t>within 10</w:t>
      </w:r>
      <w:r w:rsidR="008D17D9" w:rsidRPr="00D851DE">
        <w:rPr>
          <w:sz w:val="24"/>
          <w:szCs w:val="24"/>
          <w:u w:val="single"/>
        </w:rPr>
        <w:t xml:space="preserve"> </w:t>
      </w:r>
      <w:r w:rsidR="006D0FED" w:rsidRPr="00D851DE">
        <w:rPr>
          <w:sz w:val="24"/>
          <w:szCs w:val="24"/>
          <w:u w:val="single"/>
        </w:rPr>
        <w:t>days</w:t>
      </w:r>
      <w:r w:rsidR="00001D47">
        <w:rPr>
          <w:sz w:val="24"/>
          <w:szCs w:val="24"/>
        </w:rPr>
        <w:t xml:space="preserve"> before entering the workplace</w:t>
      </w:r>
      <w:r w:rsidR="00D851DE">
        <w:rPr>
          <w:sz w:val="24"/>
          <w:szCs w:val="24"/>
        </w:rPr>
        <w:t xml:space="preserve"> or </w:t>
      </w:r>
      <w:r w:rsidR="001C3544">
        <w:rPr>
          <w:sz w:val="24"/>
          <w:szCs w:val="24"/>
        </w:rPr>
        <w:t xml:space="preserve">any </w:t>
      </w:r>
      <w:r w:rsidR="00D851DE">
        <w:rPr>
          <w:sz w:val="24"/>
          <w:szCs w:val="24"/>
        </w:rPr>
        <w:t>other period specified by CDC guidelines</w:t>
      </w:r>
      <w:r w:rsidR="00001D47">
        <w:rPr>
          <w:sz w:val="24"/>
          <w:szCs w:val="24"/>
        </w:rPr>
        <w:t>.</w:t>
      </w:r>
      <w:r w:rsidR="006D0FED">
        <w:rPr>
          <w:sz w:val="24"/>
          <w:szCs w:val="24"/>
        </w:rPr>
        <w:t xml:space="preserve"> This verification will be accomplished by </w:t>
      </w:r>
      <w:r w:rsidR="001C3544" w:rsidRPr="001C3544">
        <w:rPr>
          <w:sz w:val="24"/>
          <w:szCs w:val="24"/>
          <w:highlight w:val="yellow"/>
        </w:rPr>
        <w:t>[self-assessment/</w:t>
      </w:r>
      <w:proofErr w:type="spellStart"/>
      <w:r w:rsidR="001C3544" w:rsidRPr="001C3544">
        <w:rPr>
          <w:sz w:val="24"/>
          <w:szCs w:val="24"/>
          <w:highlight w:val="yellow"/>
        </w:rPr>
        <w:t>questionaire</w:t>
      </w:r>
      <w:proofErr w:type="spellEnd"/>
      <w:r w:rsidR="001C3544" w:rsidRPr="001C3544">
        <w:rPr>
          <w:sz w:val="24"/>
          <w:szCs w:val="24"/>
          <w:highlight w:val="yellow"/>
        </w:rPr>
        <w:t>/app verification/other</w:t>
      </w:r>
      <w:r w:rsidR="006D0FED" w:rsidRPr="001C3544">
        <w:rPr>
          <w:sz w:val="24"/>
          <w:szCs w:val="24"/>
          <w:highlight w:val="yellow"/>
        </w:rPr>
        <w:t>.</w:t>
      </w:r>
      <w:r w:rsidR="001C3544">
        <w:rPr>
          <w:sz w:val="24"/>
          <w:szCs w:val="24"/>
        </w:rPr>
        <w:t>]</w:t>
      </w:r>
    </w:p>
    <w:p w:rsidR="00EE6656" w:rsidRPr="001D314A" w:rsidRDefault="00001D47" w:rsidP="00040E4C">
      <w:pPr>
        <w:tabs>
          <w:tab w:val="left" w:pos="859"/>
          <w:tab w:val="left" w:pos="860"/>
        </w:tabs>
        <w:spacing w:before="120" w:line="249" w:lineRule="auto"/>
        <w:jc w:val="both"/>
        <w:rPr>
          <w:b/>
        </w:rPr>
      </w:pPr>
      <w:r>
        <w:rPr>
          <w:sz w:val="24"/>
          <w:szCs w:val="24"/>
        </w:rPr>
        <w:tab/>
      </w:r>
      <w:r>
        <w:rPr>
          <w:b/>
          <w:sz w:val="24"/>
          <w:szCs w:val="24"/>
        </w:rPr>
        <w:t>B.</w:t>
      </w:r>
      <w:r>
        <w:rPr>
          <w:b/>
          <w:sz w:val="24"/>
          <w:szCs w:val="24"/>
        </w:rPr>
        <w:tab/>
        <w:t>Physical Distancing Protocols.</w:t>
      </w:r>
      <w:r>
        <w:rPr>
          <w:b/>
          <w:sz w:val="24"/>
          <w:szCs w:val="24"/>
        </w:rPr>
        <w:tab/>
      </w:r>
      <w:r>
        <w:rPr>
          <w:sz w:val="24"/>
          <w:szCs w:val="24"/>
        </w:rPr>
        <w:t>Employees shall be separated from ot</w:t>
      </w:r>
      <w:r w:rsidR="006D0FED">
        <w:rPr>
          <w:sz w:val="24"/>
          <w:szCs w:val="24"/>
        </w:rPr>
        <w:t>her persons by at least six feet</w:t>
      </w:r>
      <w:r w:rsidR="001C3544">
        <w:rPr>
          <w:sz w:val="24"/>
          <w:szCs w:val="24"/>
        </w:rPr>
        <w:t xml:space="preserve"> at all times</w:t>
      </w:r>
      <w:r>
        <w:rPr>
          <w:sz w:val="24"/>
          <w:szCs w:val="24"/>
        </w:rPr>
        <w:t>, except where circumstances do not allow for such physical distancing</w:t>
      </w:r>
      <w:r w:rsidR="00520C14">
        <w:rPr>
          <w:sz w:val="24"/>
          <w:szCs w:val="24"/>
        </w:rPr>
        <w:t>, where the employee’s work requires momentary short</w:t>
      </w:r>
      <w:r w:rsidR="00D851DE">
        <w:rPr>
          <w:sz w:val="24"/>
          <w:szCs w:val="24"/>
        </w:rPr>
        <w:t>er distances (hand</w:t>
      </w:r>
      <w:r w:rsidR="00520C14">
        <w:rPr>
          <w:sz w:val="24"/>
          <w:szCs w:val="24"/>
        </w:rPr>
        <w:t>ing off documents, operating machinery that requires a shorter distance for a short period of time, etc.)</w:t>
      </w:r>
      <w:r>
        <w:rPr>
          <w:sz w:val="24"/>
          <w:szCs w:val="24"/>
        </w:rPr>
        <w:t xml:space="preserve"> or except for momentary contact while employees are in movement in the workplace.  Methods to promote physical distancing include, but are not limited to, telework or other remote work arrangements; reducing the number of persons in the workplace, including visitors; visual cues such as signs and floor markings to indicate where employees and others should be located or their direction and path of travel; staggered arrival, departure, work and break times; and, where applicable, adjusted work processes or procedures, such as reducing production speed, to allow greater distancing between employees.</w:t>
      </w:r>
      <w:r w:rsidR="00EE6656">
        <w:rPr>
          <w:sz w:val="24"/>
          <w:szCs w:val="24"/>
        </w:rPr>
        <w:t xml:space="preserve">  </w:t>
      </w:r>
      <w:r w:rsidR="00EE6656" w:rsidRPr="00EE6656">
        <w:rPr>
          <w:highlight w:val="yellow"/>
        </w:rPr>
        <w:t xml:space="preserve">We </w:t>
      </w:r>
      <w:r w:rsidR="001C3544">
        <w:rPr>
          <w:highlight w:val="yellow"/>
        </w:rPr>
        <w:t xml:space="preserve">have </w:t>
      </w:r>
      <w:r w:rsidR="00EE6656" w:rsidRPr="00EE6656">
        <w:rPr>
          <w:highlight w:val="yellow"/>
        </w:rPr>
        <w:t>implement</w:t>
      </w:r>
      <w:r w:rsidR="001C3544">
        <w:rPr>
          <w:highlight w:val="yellow"/>
        </w:rPr>
        <w:t>ed</w:t>
      </w:r>
      <w:r w:rsidR="00EE6656" w:rsidRPr="00EE6656">
        <w:rPr>
          <w:highlight w:val="yellow"/>
        </w:rPr>
        <w:t xml:space="preserve"> the following measures for situations where we cannot maintain at least six feet between individuals:</w:t>
      </w:r>
      <w:r w:rsidR="00EE6656" w:rsidRPr="00EE6656">
        <w:rPr>
          <w:b/>
          <w:highlight w:val="yellow"/>
        </w:rPr>
        <w:t xml:space="preserve"> </w:t>
      </w:r>
      <w:r w:rsidR="00EE6656" w:rsidRPr="00EE6656">
        <w:rPr>
          <w:b/>
          <w:color w:val="C00000"/>
          <w:highlight w:val="yellow"/>
        </w:rPr>
        <w:t>[enter your site-specific measures, which can include installing solid</w:t>
      </w:r>
      <w:r w:rsidR="00EE6656" w:rsidRPr="00EE6656">
        <w:rPr>
          <w:b/>
          <w:color w:val="C00000"/>
          <w:spacing w:val="-4"/>
          <w:highlight w:val="yellow"/>
        </w:rPr>
        <w:t xml:space="preserve"> </w:t>
      </w:r>
      <w:r w:rsidR="00EE6656" w:rsidRPr="00EE6656">
        <w:rPr>
          <w:b/>
          <w:color w:val="C00000"/>
          <w:highlight w:val="yellow"/>
        </w:rPr>
        <w:t>partitions or staggered shifts.]</w:t>
      </w:r>
    </w:p>
    <w:p w:rsidR="00001D47" w:rsidRDefault="00001D47" w:rsidP="00040A09">
      <w:pPr>
        <w:pStyle w:val="10sp0"/>
        <w:jc w:val="both"/>
        <w:rPr>
          <w:sz w:val="24"/>
          <w:szCs w:val="24"/>
        </w:rPr>
      </w:pPr>
    </w:p>
    <w:p w:rsidR="00001D47" w:rsidRDefault="00001D47" w:rsidP="00040A09">
      <w:pPr>
        <w:pStyle w:val="10sp0"/>
        <w:jc w:val="both"/>
        <w:rPr>
          <w:sz w:val="24"/>
          <w:szCs w:val="24"/>
        </w:rPr>
      </w:pPr>
      <w:r>
        <w:rPr>
          <w:sz w:val="24"/>
          <w:szCs w:val="24"/>
        </w:rPr>
        <w:lastRenderedPageBreak/>
        <w:tab/>
      </w:r>
      <w:r>
        <w:rPr>
          <w:b/>
          <w:sz w:val="24"/>
          <w:szCs w:val="24"/>
        </w:rPr>
        <w:t>C.</w:t>
      </w:r>
      <w:r>
        <w:rPr>
          <w:b/>
          <w:sz w:val="24"/>
          <w:szCs w:val="24"/>
        </w:rPr>
        <w:tab/>
        <w:t xml:space="preserve">Face </w:t>
      </w:r>
      <w:r w:rsidR="00796F5C">
        <w:rPr>
          <w:b/>
          <w:sz w:val="24"/>
          <w:szCs w:val="24"/>
        </w:rPr>
        <w:t>Mask</w:t>
      </w:r>
      <w:r>
        <w:rPr>
          <w:b/>
          <w:sz w:val="24"/>
          <w:szCs w:val="24"/>
        </w:rPr>
        <w:t>s.</w:t>
      </w:r>
      <w:r>
        <w:rPr>
          <w:b/>
          <w:sz w:val="24"/>
          <w:szCs w:val="24"/>
        </w:rPr>
        <w:tab/>
      </w:r>
      <w:r w:rsidR="00165AB0">
        <w:rPr>
          <w:b/>
          <w:sz w:val="24"/>
          <w:szCs w:val="24"/>
        </w:rPr>
        <w:t xml:space="preserve"> </w:t>
      </w:r>
      <w:r w:rsidR="00796F5C">
        <w:rPr>
          <w:sz w:val="24"/>
          <w:szCs w:val="24"/>
        </w:rPr>
        <w:t xml:space="preserve">The City </w:t>
      </w:r>
      <w:r>
        <w:rPr>
          <w:sz w:val="24"/>
          <w:szCs w:val="24"/>
        </w:rPr>
        <w:t xml:space="preserve">will provide employees with appropriate </w:t>
      </w:r>
      <w:r w:rsidR="00796F5C">
        <w:rPr>
          <w:b/>
          <w:sz w:val="24"/>
          <w:szCs w:val="24"/>
        </w:rPr>
        <w:t>face masks</w:t>
      </w:r>
      <w:r>
        <w:rPr>
          <w:sz w:val="24"/>
          <w:szCs w:val="24"/>
        </w:rPr>
        <w:t xml:space="preserve"> if an employee does not have </w:t>
      </w:r>
      <w:r w:rsidR="00796F5C">
        <w:rPr>
          <w:sz w:val="24"/>
          <w:szCs w:val="24"/>
        </w:rPr>
        <w:t>face masks</w:t>
      </w:r>
      <w:r>
        <w:rPr>
          <w:sz w:val="24"/>
          <w:szCs w:val="24"/>
        </w:rPr>
        <w:t xml:space="preserve"> of their own.  Employees are required to wear </w:t>
      </w:r>
      <w:r w:rsidR="00796F5C">
        <w:rPr>
          <w:b/>
          <w:sz w:val="24"/>
          <w:szCs w:val="24"/>
        </w:rPr>
        <w:t>face masks</w:t>
      </w:r>
      <w:r>
        <w:rPr>
          <w:b/>
          <w:sz w:val="24"/>
          <w:szCs w:val="24"/>
        </w:rPr>
        <w:t xml:space="preserve"> </w:t>
      </w:r>
      <w:r w:rsidR="00CE53F4">
        <w:rPr>
          <w:sz w:val="24"/>
          <w:szCs w:val="24"/>
        </w:rPr>
        <w:t xml:space="preserve">over the nose and mouth while in the workplace.  Face shields are not a substitute for </w:t>
      </w:r>
      <w:r w:rsidR="00796F5C">
        <w:rPr>
          <w:b/>
          <w:sz w:val="24"/>
          <w:szCs w:val="24"/>
        </w:rPr>
        <w:t>face masks</w:t>
      </w:r>
      <w:r w:rsidR="00CE53F4">
        <w:rPr>
          <w:sz w:val="24"/>
          <w:szCs w:val="24"/>
        </w:rPr>
        <w:t xml:space="preserve">, although they may be worn in conjunction with </w:t>
      </w:r>
      <w:r w:rsidR="00796F5C">
        <w:rPr>
          <w:b/>
          <w:sz w:val="24"/>
          <w:szCs w:val="24"/>
        </w:rPr>
        <w:t>face masks</w:t>
      </w:r>
      <w:r w:rsidR="00CE53F4">
        <w:rPr>
          <w:b/>
          <w:sz w:val="24"/>
          <w:szCs w:val="24"/>
        </w:rPr>
        <w:t>.</w:t>
      </w:r>
      <w:r w:rsidR="00CE53F4">
        <w:rPr>
          <w:sz w:val="24"/>
          <w:szCs w:val="24"/>
        </w:rPr>
        <w:t xml:space="preserve">  The following are exceptions to the requirement to wear </w:t>
      </w:r>
      <w:r w:rsidR="00796F5C">
        <w:rPr>
          <w:b/>
          <w:sz w:val="24"/>
          <w:szCs w:val="24"/>
        </w:rPr>
        <w:t>face masks</w:t>
      </w:r>
      <w:r w:rsidR="00CE53F4">
        <w:rPr>
          <w:b/>
          <w:sz w:val="24"/>
          <w:szCs w:val="24"/>
        </w:rPr>
        <w:t xml:space="preserve"> </w:t>
      </w:r>
      <w:r w:rsidR="00CE53F4">
        <w:rPr>
          <w:sz w:val="24"/>
          <w:szCs w:val="24"/>
        </w:rPr>
        <w:t>in the workplace:</w:t>
      </w:r>
    </w:p>
    <w:p w:rsidR="00CE53F4" w:rsidRDefault="00B14E6F" w:rsidP="00040A09">
      <w:pPr>
        <w:pStyle w:val="10sp0"/>
        <w:ind w:left="720"/>
        <w:jc w:val="both"/>
        <w:rPr>
          <w:sz w:val="24"/>
          <w:szCs w:val="24"/>
        </w:rPr>
      </w:pPr>
      <w:r>
        <w:rPr>
          <w:sz w:val="24"/>
          <w:szCs w:val="24"/>
        </w:rPr>
        <w:t>1.</w:t>
      </w:r>
      <w:r>
        <w:rPr>
          <w:sz w:val="24"/>
          <w:szCs w:val="24"/>
        </w:rPr>
        <w:tab/>
      </w:r>
      <w:r w:rsidR="00CE53F4">
        <w:rPr>
          <w:sz w:val="24"/>
          <w:szCs w:val="24"/>
        </w:rPr>
        <w:t>When an employee is alone in a room or office with the door closed.</w:t>
      </w:r>
    </w:p>
    <w:p w:rsidR="00CE53F4" w:rsidRDefault="00B14E6F" w:rsidP="00040A09">
      <w:pPr>
        <w:pStyle w:val="10sp0"/>
        <w:ind w:left="720"/>
        <w:jc w:val="both"/>
        <w:rPr>
          <w:sz w:val="24"/>
          <w:szCs w:val="24"/>
        </w:rPr>
      </w:pPr>
      <w:r>
        <w:rPr>
          <w:sz w:val="24"/>
          <w:szCs w:val="24"/>
        </w:rPr>
        <w:t>2.</w:t>
      </w:r>
      <w:r>
        <w:rPr>
          <w:sz w:val="24"/>
          <w:szCs w:val="24"/>
        </w:rPr>
        <w:tab/>
      </w:r>
      <w:r w:rsidR="00CE53F4">
        <w:rPr>
          <w:sz w:val="24"/>
          <w:szCs w:val="24"/>
        </w:rPr>
        <w:t>While eating or drinking in designated break rooms, provided that employees practice physical distancing during such times as they are eating and drinking in break</w:t>
      </w:r>
      <w:r w:rsidR="001C3544">
        <w:rPr>
          <w:sz w:val="24"/>
          <w:szCs w:val="24"/>
        </w:rPr>
        <w:t xml:space="preserve"> </w:t>
      </w:r>
      <w:r w:rsidR="00CE53F4">
        <w:rPr>
          <w:sz w:val="24"/>
          <w:szCs w:val="24"/>
        </w:rPr>
        <w:t>rooms and comply with posted room capacity limits.</w:t>
      </w:r>
    </w:p>
    <w:p w:rsidR="00CE53F4" w:rsidRDefault="00B14E6F" w:rsidP="00040A09">
      <w:pPr>
        <w:pStyle w:val="10sp0"/>
        <w:ind w:left="720"/>
        <w:jc w:val="both"/>
        <w:rPr>
          <w:sz w:val="24"/>
          <w:szCs w:val="24"/>
        </w:rPr>
      </w:pPr>
      <w:r>
        <w:rPr>
          <w:sz w:val="24"/>
          <w:szCs w:val="24"/>
        </w:rPr>
        <w:t>3.</w:t>
      </w:r>
      <w:r>
        <w:rPr>
          <w:sz w:val="24"/>
          <w:szCs w:val="24"/>
        </w:rPr>
        <w:tab/>
      </w:r>
      <w:r w:rsidR="00CE53F4">
        <w:rPr>
          <w:sz w:val="24"/>
          <w:szCs w:val="24"/>
        </w:rPr>
        <w:t>Employees wearing approved respiratory protection equipment as necessitated by the work they are performing.</w:t>
      </w:r>
    </w:p>
    <w:p w:rsidR="00CE53F4" w:rsidRDefault="00B14E6F" w:rsidP="00040A09">
      <w:pPr>
        <w:pStyle w:val="10sp0"/>
        <w:ind w:left="720"/>
        <w:jc w:val="both"/>
        <w:rPr>
          <w:sz w:val="24"/>
          <w:szCs w:val="24"/>
        </w:rPr>
      </w:pPr>
      <w:r>
        <w:rPr>
          <w:sz w:val="24"/>
          <w:szCs w:val="24"/>
        </w:rPr>
        <w:t>4.</w:t>
      </w:r>
      <w:r>
        <w:rPr>
          <w:sz w:val="24"/>
          <w:szCs w:val="24"/>
        </w:rPr>
        <w:tab/>
      </w:r>
      <w:r w:rsidR="00CE53F4">
        <w:rPr>
          <w:sz w:val="24"/>
          <w:szCs w:val="24"/>
        </w:rPr>
        <w:t xml:space="preserve">Employees who have a documented medical condition or mental health condition or disability that prevents them from wearing a face </w:t>
      </w:r>
      <w:r w:rsidR="00165AB0">
        <w:rPr>
          <w:sz w:val="24"/>
          <w:szCs w:val="24"/>
        </w:rPr>
        <w:t>mask</w:t>
      </w:r>
      <w:r w:rsidR="00CE53F4">
        <w:rPr>
          <w:sz w:val="24"/>
          <w:szCs w:val="24"/>
        </w:rPr>
        <w:t>, or who are hearing-impaired or are communicating with a hearing-impaired person.</w:t>
      </w:r>
      <w:r w:rsidR="001C3544">
        <w:rPr>
          <w:sz w:val="24"/>
          <w:szCs w:val="24"/>
        </w:rPr>
        <w:t xml:space="preserve">  Alternatives will be considered through Human Resources (HR) on a case by case basis.</w:t>
      </w:r>
    </w:p>
    <w:p w:rsidR="00CE53F4" w:rsidRDefault="00B14E6F" w:rsidP="00040A09">
      <w:pPr>
        <w:pStyle w:val="10sp0"/>
        <w:ind w:left="720"/>
        <w:jc w:val="both"/>
        <w:rPr>
          <w:sz w:val="24"/>
          <w:szCs w:val="24"/>
        </w:rPr>
      </w:pPr>
      <w:r>
        <w:rPr>
          <w:sz w:val="24"/>
          <w:szCs w:val="24"/>
        </w:rPr>
        <w:t>5.</w:t>
      </w:r>
      <w:r>
        <w:rPr>
          <w:sz w:val="24"/>
          <w:szCs w:val="24"/>
        </w:rPr>
        <w:tab/>
      </w:r>
      <w:r w:rsidR="001C3544">
        <w:rPr>
          <w:sz w:val="24"/>
          <w:szCs w:val="24"/>
        </w:rPr>
        <w:t xml:space="preserve">Visitors entering the workplace will be required to wear </w:t>
      </w:r>
      <w:r w:rsidR="001C3544">
        <w:rPr>
          <w:b/>
          <w:sz w:val="24"/>
          <w:szCs w:val="24"/>
        </w:rPr>
        <w:t>face masks</w:t>
      </w:r>
      <w:r w:rsidR="001C3544">
        <w:rPr>
          <w:sz w:val="24"/>
          <w:szCs w:val="24"/>
        </w:rPr>
        <w:t xml:space="preserve"> consistent with the above requirements.</w:t>
      </w:r>
    </w:p>
    <w:p w:rsidR="00CE53F4" w:rsidRDefault="00B14E6F" w:rsidP="00040A09">
      <w:pPr>
        <w:pStyle w:val="10sp0"/>
        <w:ind w:left="720"/>
        <w:jc w:val="both"/>
        <w:rPr>
          <w:sz w:val="24"/>
          <w:szCs w:val="24"/>
        </w:rPr>
      </w:pPr>
      <w:r>
        <w:rPr>
          <w:sz w:val="24"/>
          <w:szCs w:val="24"/>
        </w:rPr>
        <w:t>6.</w:t>
      </w:r>
      <w:r>
        <w:rPr>
          <w:sz w:val="24"/>
          <w:szCs w:val="24"/>
        </w:rPr>
        <w:tab/>
      </w:r>
      <w:r w:rsidR="001C3544">
        <w:rPr>
          <w:sz w:val="24"/>
          <w:szCs w:val="24"/>
        </w:rPr>
        <w:t xml:space="preserve">Employees who are performing specific tasks that make wearing a face mask infeasible and, as to such situations, the exception to the </w:t>
      </w:r>
      <w:r w:rsidR="001C3544">
        <w:rPr>
          <w:b/>
          <w:sz w:val="24"/>
          <w:szCs w:val="24"/>
        </w:rPr>
        <w:t>face mask</w:t>
      </w:r>
      <w:r w:rsidR="001C3544">
        <w:rPr>
          <w:sz w:val="24"/>
          <w:szCs w:val="24"/>
        </w:rPr>
        <w:t xml:space="preserve"> requirement is only during the duration of the specific task being performed.  </w:t>
      </w:r>
      <w:r w:rsidR="001C3544" w:rsidRPr="001C3544">
        <w:rPr>
          <w:sz w:val="24"/>
          <w:szCs w:val="24"/>
          <w:highlight w:val="yellow"/>
        </w:rPr>
        <w:t>[</w:t>
      </w:r>
      <w:proofErr w:type="gramStart"/>
      <w:r w:rsidR="001C3544" w:rsidRPr="001C3544">
        <w:rPr>
          <w:sz w:val="24"/>
          <w:szCs w:val="24"/>
          <w:highlight w:val="yellow"/>
        </w:rPr>
        <w:t>delete</w:t>
      </w:r>
      <w:proofErr w:type="gramEnd"/>
      <w:r w:rsidR="001C3544" w:rsidRPr="001C3544">
        <w:rPr>
          <w:sz w:val="24"/>
          <w:szCs w:val="24"/>
          <w:highlight w:val="yellow"/>
        </w:rPr>
        <w:t xml:space="preserve"> if not applicable.]</w:t>
      </w:r>
      <w:r w:rsidR="001C3544">
        <w:rPr>
          <w:sz w:val="24"/>
          <w:szCs w:val="24"/>
        </w:rPr>
        <w:t xml:space="preserve"> </w:t>
      </w:r>
    </w:p>
    <w:p w:rsidR="0012459F" w:rsidRDefault="0012459F" w:rsidP="00040A09">
      <w:pPr>
        <w:pStyle w:val="10sp0"/>
        <w:ind w:firstLine="720"/>
        <w:jc w:val="both"/>
        <w:rPr>
          <w:sz w:val="24"/>
          <w:szCs w:val="24"/>
        </w:rPr>
      </w:pPr>
      <w:r>
        <w:rPr>
          <w:b/>
          <w:sz w:val="24"/>
          <w:szCs w:val="24"/>
        </w:rPr>
        <w:t>D.</w:t>
      </w:r>
      <w:r>
        <w:rPr>
          <w:b/>
          <w:sz w:val="24"/>
          <w:szCs w:val="24"/>
        </w:rPr>
        <w:tab/>
        <w:t>Hand washing</w:t>
      </w:r>
      <w:r w:rsidR="00495A7C">
        <w:rPr>
          <w:b/>
          <w:sz w:val="24"/>
          <w:szCs w:val="24"/>
        </w:rPr>
        <w:t xml:space="preserve"> and Hand Sanitizing</w:t>
      </w:r>
      <w:r>
        <w:rPr>
          <w:b/>
          <w:sz w:val="24"/>
          <w:szCs w:val="24"/>
        </w:rPr>
        <w:t>.</w:t>
      </w:r>
      <w:r w:rsidR="00165AB0">
        <w:rPr>
          <w:b/>
          <w:sz w:val="24"/>
          <w:szCs w:val="24"/>
        </w:rPr>
        <w:t xml:space="preserve">  </w:t>
      </w:r>
      <w:r>
        <w:rPr>
          <w:sz w:val="24"/>
          <w:szCs w:val="24"/>
        </w:rPr>
        <w:t>Employees are encouraged to wash their hands often.  Hand was</w:t>
      </w:r>
      <w:r w:rsidR="00520C14">
        <w:rPr>
          <w:sz w:val="24"/>
          <w:szCs w:val="24"/>
        </w:rPr>
        <w:t>hing should be with soap and</w:t>
      </w:r>
      <w:r>
        <w:rPr>
          <w:sz w:val="24"/>
          <w:szCs w:val="24"/>
        </w:rPr>
        <w:t xml:space="preserve"> water</w:t>
      </w:r>
      <w:r w:rsidR="001C3544">
        <w:rPr>
          <w:sz w:val="24"/>
          <w:szCs w:val="24"/>
        </w:rPr>
        <w:t xml:space="preserve"> for a minimum of 20 seconds</w:t>
      </w:r>
      <w:r>
        <w:rPr>
          <w:sz w:val="24"/>
          <w:szCs w:val="24"/>
        </w:rPr>
        <w:t>, or hand sanitizer if soap and water are unavailable, and should be for a minimum of 20 seconds</w:t>
      </w:r>
      <w:r w:rsidR="001C3544" w:rsidRPr="001C3544">
        <w:rPr>
          <w:sz w:val="24"/>
          <w:szCs w:val="24"/>
        </w:rPr>
        <w:t xml:space="preserve"> </w:t>
      </w:r>
      <w:r w:rsidR="001C3544">
        <w:rPr>
          <w:sz w:val="24"/>
          <w:szCs w:val="24"/>
        </w:rPr>
        <w:t xml:space="preserve">The </w:t>
      </w:r>
      <w:r w:rsidR="001C3544" w:rsidRPr="00A55B3E">
        <w:rPr>
          <w:sz w:val="24"/>
          <w:szCs w:val="24"/>
          <w:highlight w:val="yellow"/>
        </w:rPr>
        <w:t>Department/Office</w:t>
      </w:r>
      <w:r w:rsidR="001C3544">
        <w:rPr>
          <w:sz w:val="24"/>
          <w:szCs w:val="24"/>
        </w:rPr>
        <w:t xml:space="preserve"> has installed hand sanitizer stations and dispensers throughout the workplace. Hand sanitizers containing methanol have been found to be harmful and should not be used</w:t>
      </w:r>
      <w:r>
        <w:rPr>
          <w:sz w:val="24"/>
          <w:szCs w:val="24"/>
        </w:rPr>
        <w:t xml:space="preserve">.  </w:t>
      </w:r>
      <w:r w:rsidRPr="0012459F">
        <w:rPr>
          <w:sz w:val="24"/>
          <w:szCs w:val="24"/>
        </w:rPr>
        <w:t>Hand washing should occur before and after using the restroom, eating, coming and going to and from work, after interactions with others, after contacting shared surfaces or equipment, before and after wearing masks or gloves, and after blowing nose or sneezing.</w:t>
      </w:r>
      <w:r>
        <w:rPr>
          <w:sz w:val="24"/>
          <w:szCs w:val="24"/>
        </w:rPr>
        <w:t xml:space="preserve">  To facilitate hand washing,</w:t>
      </w:r>
      <w:r w:rsidR="00796F5C">
        <w:rPr>
          <w:sz w:val="24"/>
          <w:szCs w:val="24"/>
        </w:rPr>
        <w:t xml:space="preserve"> </w:t>
      </w:r>
    </w:p>
    <w:p w:rsidR="00495A7C" w:rsidRPr="00495A7C" w:rsidRDefault="00495A7C" w:rsidP="00040E4C">
      <w:pPr>
        <w:pStyle w:val="Heading3"/>
        <w:ind w:left="720" w:hanging="540"/>
        <w:jc w:val="both"/>
        <w:rPr>
          <w:sz w:val="24"/>
          <w:szCs w:val="24"/>
        </w:rPr>
      </w:pPr>
      <w:r w:rsidRPr="00495A7C">
        <w:rPr>
          <w:sz w:val="24"/>
          <w:szCs w:val="24"/>
        </w:rPr>
        <w:tab/>
        <w:t>E.</w:t>
      </w:r>
      <w:r>
        <w:rPr>
          <w:b w:val="0"/>
          <w:sz w:val="24"/>
          <w:szCs w:val="24"/>
        </w:rPr>
        <w:t xml:space="preserve">     </w:t>
      </w:r>
      <w:r w:rsidRPr="00495A7C">
        <w:rPr>
          <w:sz w:val="24"/>
          <w:szCs w:val="24"/>
        </w:rPr>
        <w:t>Personal protective equipment (PPE) used to control employees’ exposure to COVID-19</w:t>
      </w:r>
    </w:p>
    <w:p w:rsidR="00495A7C" w:rsidRPr="00495A7C" w:rsidRDefault="00A55B3E" w:rsidP="00040E4C">
      <w:pPr>
        <w:widowControl w:val="0"/>
        <w:tabs>
          <w:tab w:val="left" w:pos="1219"/>
          <w:tab w:val="left" w:pos="1220"/>
        </w:tabs>
        <w:suppressAutoHyphens w:val="0"/>
        <w:autoSpaceDE w:val="0"/>
        <w:autoSpaceDN w:val="0"/>
        <w:spacing w:before="120"/>
        <w:ind w:right="144"/>
        <w:jc w:val="both"/>
        <w:rPr>
          <w:rFonts w:eastAsia="Arial"/>
          <w:sz w:val="24"/>
          <w:szCs w:val="24"/>
        </w:rPr>
      </w:pPr>
      <w:r>
        <w:rPr>
          <w:rFonts w:eastAsia="Arial"/>
          <w:sz w:val="24"/>
          <w:szCs w:val="24"/>
        </w:rPr>
        <w:t>When</w:t>
      </w:r>
      <w:r w:rsidR="00495A7C" w:rsidRPr="00495A7C">
        <w:rPr>
          <w:rFonts w:eastAsia="Arial"/>
          <w:sz w:val="24"/>
          <w:szCs w:val="24"/>
        </w:rPr>
        <w:t xml:space="preserve"> PPE (such as glov</w:t>
      </w:r>
      <w:r>
        <w:rPr>
          <w:rFonts w:eastAsia="Arial"/>
          <w:sz w:val="24"/>
          <w:szCs w:val="24"/>
        </w:rPr>
        <w:t>es, goggles, and face shields) is required pursuant to</w:t>
      </w:r>
      <w:r w:rsidR="00495A7C" w:rsidRPr="00495A7C">
        <w:rPr>
          <w:rFonts w:eastAsia="Arial"/>
          <w:sz w:val="24"/>
          <w:szCs w:val="24"/>
        </w:rPr>
        <w:t xml:space="preserve"> CCR Ti</w:t>
      </w:r>
      <w:r>
        <w:rPr>
          <w:rFonts w:eastAsia="Arial"/>
          <w:sz w:val="24"/>
          <w:szCs w:val="24"/>
        </w:rPr>
        <w:t>tle 8, section 3380,</w:t>
      </w:r>
      <w:r w:rsidR="00495A7C" w:rsidRPr="00495A7C">
        <w:rPr>
          <w:rFonts w:eastAsia="Arial"/>
          <w:sz w:val="24"/>
          <w:szCs w:val="24"/>
        </w:rPr>
        <w:t xml:space="preserve"> such PPE</w:t>
      </w:r>
      <w:r>
        <w:rPr>
          <w:rFonts w:eastAsia="Arial"/>
          <w:sz w:val="24"/>
          <w:szCs w:val="24"/>
        </w:rPr>
        <w:t xml:space="preserve"> will be provided</w:t>
      </w:r>
      <w:r w:rsidR="00495A7C" w:rsidRPr="00495A7C">
        <w:rPr>
          <w:rFonts w:eastAsia="Arial"/>
          <w:sz w:val="24"/>
          <w:szCs w:val="24"/>
        </w:rPr>
        <w:t xml:space="preserve"> as</w:t>
      </w:r>
      <w:r w:rsidR="00495A7C" w:rsidRPr="00495A7C">
        <w:rPr>
          <w:rFonts w:eastAsia="Arial"/>
          <w:spacing w:val="-16"/>
          <w:sz w:val="24"/>
          <w:szCs w:val="24"/>
        </w:rPr>
        <w:t xml:space="preserve"> </w:t>
      </w:r>
      <w:r w:rsidR="00495A7C" w:rsidRPr="00495A7C">
        <w:rPr>
          <w:rFonts w:eastAsia="Arial"/>
          <w:sz w:val="24"/>
          <w:szCs w:val="24"/>
        </w:rPr>
        <w:t>needed.</w:t>
      </w:r>
    </w:p>
    <w:p w:rsidR="00495A7C" w:rsidRDefault="00A55B3E" w:rsidP="00040E4C">
      <w:pPr>
        <w:widowControl w:val="0"/>
        <w:tabs>
          <w:tab w:val="left" w:pos="1219"/>
          <w:tab w:val="left" w:pos="1220"/>
        </w:tabs>
        <w:suppressAutoHyphens w:val="0"/>
        <w:autoSpaceDE w:val="0"/>
        <w:autoSpaceDN w:val="0"/>
        <w:spacing w:before="120"/>
        <w:ind w:right="144"/>
        <w:jc w:val="both"/>
        <w:rPr>
          <w:rFonts w:eastAsia="Arial"/>
          <w:sz w:val="24"/>
          <w:szCs w:val="24"/>
        </w:rPr>
      </w:pPr>
      <w:r>
        <w:rPr>
          <w:rFonts w:eastAsia="Arial"/>
          <w:sz w:val="24"/>
          <w:szCs w:val="24"/>
        </w:rPr>
        <w:t>E</w:t>
      </w:r>
      <w:r w:rsidR="00495A7C" w:rsidRPr="00495A7C">
        <w:rPr>
          <w:rFonts w:eastAsia="Arial"/>
          <w:sz w:val="24"/>
          <w:szCs w:val="24"/>
        </w:rPr>
        <w:t xml:space="preserve">ye protection and respiratory protection in accordance with section 5144 </w:t>
      </w:r>
      <w:r>
        <w:rPr>
          <w:rFonts w:eastAsia="Arial"/>
          <w:sz w:val="24"/>
          <w:szCs w:val="24"/>
        </w:rPr>
        <w:t xml:space="preserve">will be provided </w:t>
      </w:r>
      <w:r w:rsidR="00495A7C" w:rsidRPr="00495A7C">
        <w:rPr>
          <w:rFonts w:eastAsia="Arial"/>
          <w:sz w:val="24"/>
          <w:szCs w:val="24"/>
        </w:rPr>
        <w:t xml:space="preserve">when employees are exposed to procedures that may aerosolize potentially infectious material such as saliva or respiratory tract fluids. [Delete if not applicable to </w:t>
      </w:r>
      <w:r w:rsidR="00495A7C" w:rsidRPr="00495A7C">
        <w:rPr>
          <w:rFonts w:eastAsia="Arial"/>
          <w:sz w:val="24"/>
          <w:szCs w:val="24"/>
        </w:rPr>
        <w:lastRenderedPageBreak/>
        <w:t>your workplace.]</w:t>
      </w:r>
      <w:r>
        <w:rPr>
          <w:rFonts w:eastAsia="Arial"/>
          <w:sz w:val="24"/>
          <w:szCs w:val="24"/>
        </w:rPr>
        <w:t xml:space="preserve">  The need for respiratory protection when physical requirements are not feasible due to the nature of the work will be evaluated in accordance with CCR Title 8 section 5144 (see Section 3205(c)(8)(E) of emergency temporary standards</w:t>
      </w:r>
      <w:r w:rsidR="00E3571D">
        <w:rPr>
          <w:rFonts w:eastAsia="Arial"/>
          <w:sz w:val="24"/>
          <w:szCs w:val="24"/>
        </w:rPr>
        <w:t>)</w:t>
      </w:r>
      <w:r>
        <w:rPr>
          <w:rFonts w:eastAsia="Arial"/>
          <w:sz w:val="24"/>
          <w:szCs w:val="24"/>
        </w:rPr>
        <w:t>.</w:t>
      </w:r>
    </w:p>
    <w:p w:rsidR="00A55B3E" w:rsidRDefault="00A55B3E" w:rsidP="00040E4C">
      <w:pPr>
        <w:widowControl w:val="0"/>
        <w:tabs>
          <w:tab w:val="left" w:pos="1219"/>
          <w:tab w:val="left" w:pos="1220"/>
        </w:tabs>
        <w:suppressAutoHyphens w:val="0"/>
        <w:autoSpaceDE w:val="0"/>
        <w:autoSpaceDN w:val="0"/>
        <w:spacing w:before="120"/>
        <w:ind w:right="144"/>
        <w:jc w:val="both"/>
        <w:rPr>
          <w:rFonts w:eastAsia="Arial"/>
          <w:sz w:val="24"/>
          <w:szCs w:val="24"/>
        </w:rPr>
      </w:pPr>
    </w:p>
    <w:p w:rsidR="00E3571D" w:rsidRDefault="00495A7C" w:rsidP="00E3571D">
      <w:pPr>
        <w:pStyle w:val="10sp0"/>
        <w:ind w:firstLine="720"/>
        <w:jc w:val="both"/>
        <w:rPr>
          <w:sz w:val="24"/>
          <w:szCs w:val="24"/>
        </w:rPr>
      </w:pPr>
      <w:r>
        <w:rPr>
          <w:b/>
          <w:sz w:val="24"/>
          <w:szCs w:val="24"/>
        </w:rPr>
        <w:t>F</w:t>
      </w:r>
      <w:r w:rsidR="0012459F">
        <w:rPr>
          <w:b/>
          <w:sz w:val="24"/>
          <w:szCs w:val="24"/>
        </w:rPr>
        <w:t>.</w:t>
      </w:r>
      <w:r w:rsidR="0012459F">
        <w:rPr>
          <w:b/>
          <w:sz w:val="24"/>
          <w:szCs w:val="24"/>
        </w:rPr>
        <w:tab/>
        <w:t>Clea</w:t>
      </w:r>
      <w:r w:rsidR="00796F5C">
        <w:rPr>
          <w:b/>
          <w:sz w:val="24"/>
          <w:szCs w:val="24"/>
        </w:rPr>
        <w:t xml:space="preserve">ning and disinfecting protocol. </w:t>
      </w:r>
      <w:r w:rsidR="00520C14">
        <w:rPr>
          <w:sz w:val="24"/>
          <w:szCs w:val="24"/>
        </w:rPr>
        <w:t xml:space="preserve">The </w:t>
      </w:r>
      <w:r w:rsidR="00501B74">
        <w:rPr>
          <w:sz w:val="24"/>
          <w:szCs w:val="24"/>
          <w:highlight w:val="yellow"/>
        </w:rPr>
        <w:t xml:space="preserve">City of Los Angeles, </w:t>
      </w:r>
      <w:r w:rsidR="00520C14" w:rsidRPr="00520C14">
        <w:rPr>
          <w:sz w:val="24"/>
          <w:szCs w:val="24"/>
          <w:highlight w:val="yellow"/>
        </w:rPr>
        <w:t>Department</w:t>
      </w:r>
      <w:r w:rsidR="00501B74">
        <w:rPr>
          <w:sz w:val="24"/>
          <w:szCs w:val="24"/>
        </w:rPr>
        <w:t>/</w:t>
      </w:r>
      <w:r w:rsidR="00501B74" w:rsidRPr="00501B74">
        <w:rPr>
          <w:sz w:val="24"/>
          <w:szCs w:val="24"/>
          <w:highlight w:val="yellow"/>
        </w:rPr>
        <w:t>Office of __________</w:t>
      </w:r>
      <w:r w:rsidR="0012459F" w:rsidRPr="0012459F">
        <w:rPr>
          <w:sz w:val="24"/>
          <w:szCs w:val="24"/>
        </w:rPr>
        <w:t>,</w:t>
      </w:r>
      <w:r w:rsidR="00796F5C">
        <w:rPr>
          <w:sz w:val="24"/>
          <w:szCs w:val="24"/>
        </w:rPr>
        <w:t xml:space="preserve"> </w:t>
      </w:r>
      <w:r w:rsidR="0012459F" w:rsidRPr="0012459F">
        <w:rPr>
          <w:sz w:val="24"/>
          <w:szCs w:val="24"/>
        </w:rPr>
        <w:t xml:space="preserve">in conjunction with </w:t>
      </w:r>
      <w:r w:rsidR="00520C14">
        <w:rPr>
          <w:sz w:val="24"/>
          <w:szCs w:val="24"/>
        </w:rPr>
        <w:t xml:space="preserve">the </w:t>
      </w:r>
      <w:r w:rsidR="00520C14" w:rsidRPr="00501B74">
        <w:rPr>
          <w:sz w:val="24"/>
          <w:szCs w:val="24"/>
          <w:highlight w:val="yellow"/>
          <w:u w:val="single"/>
        </w:rPr>
        <w:t xml:space="preserve">General Services Department and/or </w:t>
      </w:r>
      <w:r w:rsidR="0012459F" w:rsidRPr="00501B74">
        <w:rPr>
          <w:sz w:val="24"/>
          <w:szCs w:val="24"/>
          <w:highlight w:val="yellow"/>
          <w:u w:val="single"/>
        </w:rPr>
        <w:t>building management</w:t>
      </w:r>
      <w:r w:rsidR="00501B74" w:rsidRPr="00501B74">
        <w:rPr>
          <w:sz w:val="24"/>
          <w:szCs w:val="24"/>
          <w:highlight w:val="yellow"/>
        </w:rPr>
        <w:t xml:space="preserve"> and/or ___________</w:t>
      </w:r>
      <w:r w:rsidR="0012459F" w:rsidRPr="00501B74">
        <w:rPr>
          <w:sz w:val="24"/>
          <w:szCs w:val="24"/>
          <w:highlight w:val="yellow"/>
        </w:rPr>
        <w:t>,</w:t>
      </w:r>
      <w:r w:rsidR="0012459F" w:rsidRPr="0012459F">
        <w:rPr>
          <w:sz w:val="24"/>
          <w:szCs w:val="24"/>
        </w:rPr>
        <w:t xml:space="preserve"> </w:t>
      </w:r>
      <w:r w:rsidR="0012459F">
        <w:rPr>
          <w:sz w:val="24"/>
          <w:szCs w:val="24"/>
        </w:rPr>
        <w:t>has</w:t>
      </w:r>
      <w:r w:rsidR="0012459F" w:rsidRPr="0012459F">
        <w:rPr>
          <w:sz w:val="24"/>
          <w:szCs w:val="24"/>
        </w:rPr>
        <w:t xml:space="preserve"> establish</w:t>
      </w:r>
      <w:r w:rsidR="0012459F">
        <w:rPr>
          <w:sz w:val="24"/>
          <w:szCs w:val="24"/>
        </w:rPr>
        <w:t>ed</w:t>
      </w:r>
      <w:r w:rsidR="0012459F" w:rsidRPr="0012459F">
        <w:rPr>
          <w:sz w:val="24"/>
          <w:szCs w:val="24"/>
        </w:rPr>
        <w:t xml:space="preserve"> routine schedule</w:t>
      </w:r>
      <w:r w:rsidR="0012459F">
        <w:rPr>
          <w:sz w:val="24"/>
          <w:szCs w:val="24"/>
        </w:rPr>
        <w:t>s</w:t>
      </w:r>
      <w:r w:rsidR="0012459F" w:rsidRPr="0012459F">
        <w:rPr>
          <w:sz w:val="24"/>
          <w:szCs w:val="24"/>
        </w:rPr>
        <w:t xml:space="preserve"> to clean and disinfect common surfa</w:t>
      </w:r>
      <w:r w:rsidR="00E3571D">
        <w:rPr>
          <w:sz w:val="24"/>
          <w:szCs w:val="24"/>
        </w:rPr>
        <w:t>ces and objects in the workplace, including, but is not limited to, a</w:t>
      </w:r>
      <w:r w:rsidR="0012459F" w:rsidRPr="0012459F">
        <w:rPr>
          <w:sz w:val="24"/>
          <w:szCs w:val="24"/>
        </w:rPr>
        <w:t>ll high touch areas, such as door handles, restrooms, counters, copy machines, equipment with touch screens, staircase handrails, elevator buttons, and any shared equipment.</w:t>
      </w:r>
      <w:r w:rsidR="00E3571D">
        <w:rPr>
          <w:sz w:val="24"/>
          <w:szCs w:val="24"/>
        </w:rPr>
        <w:t xml:space="preserve"> </w:t>
      </w:r>
      <w:r w:rsidR="0012459F" w:rsidRPr="0012459F">
        <w:rPr>
          <w:sz w:val="24"/>
          <w:szCs w:val="24"/>
        </w:rPr>
        <w:t xml:space="preserve">The process of disinfecting includes providing disinfecting products and any </w:t>
      </w:r>
      <w:r w:rsidR="00E3571D">
        <w:rPr>
          <w:sz w:val="24"/>
          <w:szCs w:val="24"/>
        </w:rPr>
        <w:t>PPE</w:t>
      </w:r>
      <w:r w:rsidR="0012459F" w:rsidRPr="0012459F">
        <w:rPr>
          <w:sz w:val="24"/>
          <w:szCs w:val="24"/>
        </w:rPr>
        <w:t xml:space="preserve"> required for their safe use.</w:t>
      </w:r>
    </w:p>
    <w:p w:rsidR="0012459F" w:rsidRDefault="000D1EA3" w:rsidP="00E3571D">
      <w:pPr>
        <w:pStyle w:val="10sp0"/>
        <w:ind w:firstLine="720"/>
        <w:jc w:val="both"/>
        <w:rPr>
          <w:sz w:val="24"/>
          <w:szCs w:val="24"/>
        </w:rPr>
      </w:pPr>
      <w:r>
        <w:rPr>
          <w:sz w:val="24"/>
          <w:szCs w:val="24"/>
        </w:rPr>
        <w:t>Disinfectant products and wipes have been provided at high touch areas</w:t>
      </w:r>
      <w:r w:rsidR="00495A7C">
        <w:rPr>
          <w:sz w:val="24"/>
          <w:szCs w:val="24"/>
        </w:rPr>
        <w:t xml:space="preserve">. </w:t>
      </w:r>
      <w:r w:rsidR="00495A7C" w:rsidRPr="00AD2C3C">
        <w:rPr>
          <w:sz w:val="24"/>
          <w:szCs w:val="24"/>
          <w:highlight w:val="yellow"/>
        </w:rPr>
        <w:t>[High touch areas have been labeled?]</w:t>
      </w:r>
      <w:r w:rsidR="00E3571D">
        <w:rPr>
          <w:sz w:val="24"/>
          <w:szCs w:val="24"/>
        </w:rPr>
        <w:t xml:space="preserve"> </w:t>
      </w:r>
      <w:r w:rsidR="009164A3">
        <w:rPr>
          <w:sz w:val="24"/>
          <w:szCs w:val="24"/>
        </w:rPr>
        <w:t xml:space="preserve">At fixed work locations, </w:t>
      </w:r>
      <w:r w:rsidR="00796F5C">
        <w:rPr>
          <w:sz w:val="24"/>
          <w:szCs w:val="24"/>
        </w:rPr>
        <w:t xml:space="preserve">the </w:t>
      </w:r>
      <w:r w:rsidR="00AD2C3C" w:rsidRPr="00AD2C3C">
        <w:rPr>
          <w:sz w:val="24"/>
          <w:szCs w:val="24"/>
          <w:highlight w:val="yellow"/>
        </w:rPr>
        <w:t>Department/Office</w:t>
      </w:r>
      <w:r w:rsidR="00796F5C">
        <w:rPr>
          <w:sz w:val="24"/>
          <w:szCs w:val="24"/>
        </w:rPr>
        <w:t xml:space="preserve"> </w:t>
      </w:r>
      <w:r w:rsidR="009164A3">
        <w:rPr>
          <w:sz w:val="24"/>
          <w:szCs w:val="24"/>
        </w:rPr>
        <w:t>has installed cleanable, solid partitions that effectively reduce aerosol transmission between employees and between employees and members of the public entering the workplace.</w:t>
      </w:r>
    </w:p>
    <w:p w:rsidR="00B14E6F" w:rsidRDefault="00495A7C" w:rsidP="00040A09">
      <w:pPr>
        <w:pStyle w:val="10sp0"/>
        <w:ind w:left="720"/>
        <w:jc w:val="both"/>
        <w:rPr>
          <w:b/>
          <w:sz w:val="24"/>
          <w:szCs w:val="24"/>
        </w:rPr>
      </w:pPr>
      <w:r>
        <w:rPr>
          <w:b/>
          <w:sz w:val="24"/>
          <w:szCs w:val="24"/>
        </w:rPr>
        <w:t>G</w:t>
      </w:r>
      <w:r w:rsidR="00B14E6F">
        <w:rPr>
          <w:b/>
          <w:sz w:val="24"/>
          <w:szCs w:val="24"/>
        </w:rPr>
        <w:t>.</w:t>
      </w:r>
      <w:r w:rsidR="00B14E6F">
        <w:rPr>
          <w:b/>
          <w:sz w:val="24"/>
          <w:szCs w:val="24"/>
        </w:rPr>
        <w:tab/>
        <w:t>Limiting Non-Essential Visits and Travel.</w:t>
      </w:r>
    </w:p>
    <w:p w:rsidR="00B14E6F" w:rsidRPr="00B14E6F" w:rsidRDefault="00B14E6F" w:rsidP="00040A09">
      <w:pPr>
        <w:pStyle w:val="10sp0"/>
        <w:ind w:left="720"/>
        <w:jc w:val="both"/>
        <w:rPr>
          <w:sz w:val="24"/>
          <w:szCs w:val="24"/>
        </w:rPr>
      </w:pPr>
      <w:r>
        <w:rPr>
          <w:sz w:val="24"/>
          <w:szCs w:val="24"/>
        </w:rPr>
        <w:t>1.</w:t>
      </w:r>
      <w:r>
        <w:rPr>
          <w:sz w:val="24"/>
          <w:szCs w:val="24"/>
        </w:rPr>
        <w:tab/>
        <w:t>Visitors to the workplace</w:t>
      </w:r>
      <w:r w:rsidRPr="00B14E6F">
        <w:rPr>
          <w:sz w:val="24"/>
          <w:szCs w:val="24"/>
        </w:rPr>
        <w:t xml:space="preserve"> will be asked to</w:t>
      </w:r>
      <w:r w:rsidR="00E3571D">
        <w:rPr>
          <w:sz w:val="24"/>
          <w:szCs w:val="24"/>
        </w:rPr>
        <w:t xml:space="preserve"> </w:t>
      </w:r>
      <w:r w:rsidR="00E3571D" w:rsidRPr="00E3571D">
        <w:rPr>
          <w:sz w:val="24"/>
          <w:szCs w:val="24"/>
          <w:highlight w:val="yellow"/>
        </w:rPr>
        <w:t>[fill out a form to</w:t>
      </w:r>
      <w:r w:rsidR="00AD2C3C">
        <w:rPr>
          <w:sz w:val="24"/>
          <w:szCs w:val="24"/>
          <w:highlight w:val="yellow"/>
        </w:rPr>
        <w:t>?</w:t>
      </w:r>
      <w:r w:rsidR="00E3571D" w:rsidRPr="00E3571D">
        <w:rPr>
          <w:sz w:val="24"/>
          <w:szCs w:val="24"/>
          <w:highlight w:val="yellow"/>
        </w:rPr>
        <w:t>]</w:t>
      </w:r>
      <w:r w:rsidRPr="00B14E6F">
        <w:rPr>
          <w:sz w:val="24"/>
          <w:szCs w:val="24"/>
        </w:rPr>
        <w:t xml:space="preserve"> </w:t>
      </w:r>
      <w:r w:rsidR="00E3571D">
        <w:rPr>
          <w:sz w:val="24"/>
          <w:szCs w:val="24"/>
        </w:rPr>
        <w:t>verify</w:t>
      </w:r>
      <w:r w:rsidRPr="00B14E6F">
        <w:rPr>
          <w:sz w:val="24"/>
          <w:szCs w:val="24"/>
        </w:rPr>
        <w:t xml:space="preserve"> that they have no fever and are symptom free before </w:t>
      </w:r>
      <w:r>
        <w:rPr>
          <w:sz w:val="24"/>
          <w:szCs w:val="24"/>
        </w:rPr>
        <w:t>entering the workplace.</w:t>
      </w:r>
      <w:r w:rsidRPr="00B14E6F">
        <w:rPr>
          <w:sz w:val="24"/>
          <w:szCs w:val="24"/>
        </w:rPr>
        <w:t xml:space="preserve"> Employees should maintain social distancing from </w:t>
      </w:r>
      <w:r w:rsidR="00165AB0">
        <w:rPr>
          <w:sz w:val="24"/>
          <w:szCs w:val="24"/>
        </w:rPr>
        <w:t>visitors. Visitors</w:t>
      </w:r>
      <w:r w:rsidRPr="00B14E6F">
        <w:rPr>
          <w:sz w:val="24"/>
          <w:szCs w:val="24"/>
        </w:rPr>
        <w:t xml:space="preserve"> will also be required to wear a </w:t>
      </w:r>
      <w:r w:rsidRPr="00B14E6F">
        <w:rPr>
          <w:b/>
          <w:sz w:val="24"/>
          <w:szCs w:val="24"/>
        </w:rPr>
        <w:t xml:space="preserve">face </w:t>
      </w:r>
      <w:r w:rsidR="00165AB0">
        <w:rPr>
          <w:b/>
          <w:sz w:val="24"/>
          <w:szCs w:val="24"/>
        </w:rPr>
        <w:t>mask</w:t>
      </w:r>
      <w:r w:rsidR="00520C14">
        <w:rPr>
          <w:b/>
          <w:sz w:val="24"/>
          <w:szCs w:val="24"/>
        </w:rPr>
        <w:t xml:space="preserve"> or face covering</w:t>
      </w:r>
      <w:r>
        <w:rPr>
          <w:sz w:val="24"/>
          <w:szCs w:val="24"/>
        </w:rPr>
        <w:t>.</w:t>
      </w:r>
    </w:p>
    <w:p w:rsidR="00B14E6F" w:rsidRPr="00B14E6F" w:rsidRDefault="00B14E6F" w:rsidP="00040A09">
      <w:pPr>
        <w:pStyle w:val="10sp0"/>
        <w:ind w:left="720"/>
        <w:jc w:val="both"/>
        <w:rPr>
          <w:sz w:val="24"/>
          <w:szCs w:val="24"/>
        </w:rPr>
      </w:pPr>
      <w:r>
        <w:rPr>
          <w:sz w:val="24"/>
          <w:szCs w:val="24"/>
        </w:rPr>
        <w:t>2.</w:t>
      </w:r>
      <w:r>
        <w:rPr>
          <w:sz w:val="24"/>
          <w:szCs w:val="24"/>
        </w:rPr>
        <w:tab/>
      </w:r>
      <w:r w:rsidRPr="00B14E6F">
        <w:rPr>
          <w:sz w:val="24"/>
          <w:szCs w:val="24"/>
        </w:rPr>
        <w:t>In</w:t>
      </w:r>
      <w:r>
        <w:rPr>
          <w:sz w:val="24"/>
          <w:szCs w:val="24"/>
        </w:rPr>
        <w:t>-</w:t>
      </w:r>
      <w:r w:rsidRPr="00B14E6F">
        <w:rPr>
          <w:sz w:val="24"/>
          <w:szCs w:val="24"/>
        </w:rPr>
        <w:t xml:space="preserve">person meetings will be discouraged unless necessary.  Instead, meetings will be attended by </w:t>
      </w:r>
      <w:r w:rsidR="00165AB0">
        <w:rPr>
          <w:sz w:val="24"/>
          <w:szCs w:val="24"/>
        </w:rPr>
        <w:t xml:space="preserve">Google Meet and </w:t>
      </w:r>
      <w:r w:rsidRPr="00B14E6F">
        <w:rPr>
          <w:sz w:val="24"/>
          <w:szCs w:val="24"/>
        </w:rPr>
        <w:t>Zoom or other video</w:t>
      </w:r>
      <w:r w:rsidR="00520C14">
        <w:rPr>
          <w:sz w:val="24"/>
          <w:szCs w:val="24"/>
        </w:rPr>
        <w:t xml:space="preserve"> meeting</w:t>
      </w:r>
      <w:r w:rsidRPr="00B14E6F">
        <w:rPr>
          <w:sz w:val="24"/>
          <w:szCs w:val="24"/>
        </w:rPr>
        <w:t xml:space="preserve"> platforms</w:t>
      </w:r>
      <w:r w:rsidR="00520C14">
        <w:rPr>
          <w:sz w:val="24"/>
          <w:szCs w:val="24"/>
        </w:rPr>
        <w:t>, or by audio only</w:t>
      </w:r>
      <w:r w:rsidRPr="00B14E6F">
        <w:rPr>
          <w:sz w:val="24"/>
          <w:szCs w:val="24"/>
        </w:rPr>
        <w:t>.  If an in</w:t>
      </w:r>
      <w:r>
        <w:rPr>
          <w:sz w:val="24"/>
          <w:szCs w:val="24"/>
        </w:rPr>
        <w:t>-</w:t>
      </w:r>
      <w:r w:rsidRPr="00B14E6F">
        <w:rPr>
          <w:sz w:val="24"/>
          <w:szCs w:val="24"/>
        </w:rPr>
        <w:t xml:space="preserve">person meeting is mandatory, employees will be required to maintain social distancing and wear a face </w:t>
      </w:r>
      <w:r w:rsidR="00165AB0">
        <w:rPr>
          <w:sz w:val="24"/>
          <w:szCs w:val="24"/>
        </w:rPr>
        <w:t>mask</w:t>
      </w:r>
      <w:r w:rsidRPr="00B14E6F">
        <w:rPr>
          <w:sz w:val="24"/>
          <w:szCs w:val="24"/>
        </w:rPr>
        <w:t>.</w:t>
      </w:r>
    </w:p>
    <w:p w:rsidR="00B14E6F" w:rsidRPr="00B14E6F" w:rsidRDefault="00B14E6F" w:rsidP="00040A09">
      <w:pPr>
        <w:pStyle w:val="10sp0"/>
        <w:ind w:left="720"/>
        <w:jc w:val="both"/>
        <w:rPr>
          <w:sz w:val="24"/>
          <w:szCs w:val="24"/>
        </w:rPr>
      </w:pPr>
      <w:r>
        <w:rPr>
          <w:sz w:val="24"/>
          <w:szCs w:val="24"/>
        </w:rPr>
        <w:t>3.</w:t>
      </w:r>
      <w:r>
        <w:rPr>
          <w:sz w:val="24"/>
          <w:szCs w:val="24"/>
        </w:rPr>
        <w:tab/>
      </w:r>
      <w:r w:rsidRPr="00B14E6F">
        <w:rPr>
          <w:sz w:val="24"/>
          <w:szCs w:val="24"/>
        </w:rPr>
        <w:t xml:space="preserve">All non-essential business travel should be avoided if </w:t>
      </w:r>
      <w:r w:rsidR="00E3571D">
        <w:rPr>
          <w:sz w:val="24"/>
          <w:szCs w:val="24"/>
        </w:rPr>
        <w:t xml:space="preserve">at all </w:t>
      </w:r>
      <w:r w:rsidRPr="00B14E6F">
        <w:rPr>
          <w:sz w:val="24"/>
          <w:szCs w:val="24"/>
        </w:rPr>
        <w:t xml:space="preserve">possible and employees should check the CDC's Traveler's Health Notices prior to travel.  </w:t>
      </w:r>
    </w:p>
    <w:p w:rsidR="004D63E1" w:rsidRDefault="005B29C7" w:rsidP="00040A09">
      <w:pPr>
        <w:pStyle w:val="10sp0"/>
        <w:jc w:val="both"/>
        <w:rPr>
          <w:b/>
          <w:sz w:val="24"/>
          <w:szCs w:val="24"/>
        </w:rPr>
      </w:pPr>
      <w:r>
        <w:rPr>
          <w:b/>
          <w:sz w:val="24"/>
          <w:szCs w:val="24"/>
        </w:rPr>
        <w:t>V.</w:t>
      </w:r>
      <w:r>
        <w:rPr>
          <w:b/>
          <w:sz w:val="24"/>
          <w:szCs w:val="24"/>
        </w:rPr>
        <w:tab/>
        <w:t>COMMUNICATIONS RE</w:t>
      </w:r>
      <w:r w:rsidR="00600BC5">
        <w:rPr>
          <w:b/>
          <w:sz w:val="24"/>
          <w:szCs w:val="24"/>
        </w:rPr>
        <w:t>GARDING</w:t>
      </w:r>
      <w:r>
        <w:rPr>
          <w:b/>
          <w:sz w:val="24"/>
          <w:szCs w:val="24"/>
        </w:rPr>
        <w:t xml:space="preserve"> COVID-19 ISSUES.</w:t>
      </w:r>
    </w:p>
    <w:p w:rsidR="005B29C7" w:rsidRDefault="005B29C7" w:rsidP="00040A09">
      <w:pPr>
        <w:pStyle w:val="10sp0"/>
        <w:jc w:val="both"/>
        <w:rPr>
          <w:sz w:val="24"/>
          <w:szCs w:val="24"/>
        </w:rPr>
      </w:pPr>
      <w:r>
        <w:rPr>
          <w:sz w:val="24"/>
          <w:szCs w:val="24"/>
        </w:rPr>
        <w:tab/>
      </w:r>
      <w:r w:rsidRPr="00165AB0">
        <w:rPr>
          <w:b/>
          <w:sz w:val="24"/>
          <w:szCs w:val="24"/>
        </w:rPr>
        <w:t>A.</w:t>
      </w:r>
      <w:r>
        <w:rPr>
          <w:sz w:val="24"/>
          <w:szCs w:val="24"/>
        </w:rPr>
        <w:tab/>
        <w:t xml:space="preserve">Employees are </w:t>
      </w:r>
      <w:r w:rsidR="00CD6C22">
        <w:rPr>
          <w:sz w:val="24"/>
          <w:szCs w:val="24"/>
        </w:rPr>
        <w:t>required to immediately report to their supervisor and/or the Human Resources Manager any of the following:</w:t>
      </w:r>
    </w:p>
    <w:p w:rsidR="00CD6C22" w:rsidRDefault="00CD6C22" w:rsidP="00040A09">
      <w:pPr>
        <w:pStyle w:val="10sp0"/>
        <w:ind w:left="720"/>
        <w:jc w:val="both"/>
        <w:rPr>
          <w:sz w:val="24"/>
          <w:szCs w:val="24"/>
        </w:rPr>
      </w:pPr>
      <w:r>
        <w:rPr>
          <w:sz w:val="24"/>
          <w:szCs w:val="24"/>
        </w:rPr>
        <w:t>1.</w:t>
      </w:r>
      <w:r>
        <w:rPr>
          <w:sz w:val="24"/>
          <w:szCs w:val="24"/>
        </w:rPr>
        <w:tab/>
        <w:t xml:space="preserve">The employee experiencing any </w:t>
      </w:r>
      <w:r w:rsidRPr="00CD6C22">
        <w:rPr>
          <w:b/>
          <w:sz w:val="24"/>
          <w:szCs w:val="24"/>
        </w:rPr>
        <w:t xml:space="preserve">COVID-19 </w:t>
      </w:r>
      <w:r>
        <w:rPr>
          <w:b/>
          <w:sz w:val="24"/>
          <w:szCs w:val="24"/>
        </w:rPr>
        <w:t>s</w:t>
      </w:r>
      <w:r w:rsidRPr="00CD6C22">
        <w:rPr>
          <w:b/>
          <w:sz w:val="24"/>
          <w:szCs w:val="24"/>
        </w:rPr>
        <w:t>ymptoms</w:t>
      </w:r>
      <w:r>
        <w:rPr>
          <w:sz w:val="24"/>
          <w:szCs w:val="24"/>
        </w:rPr>
        <w:t>.</w:t>
      </w:r>
    </w:p>
    <w:p w:rsidR="00CD6C22" w:rsidRDefault="00CD6C22" w:rsidP="00040A09">
      <w:pPr>
        <w:pStyle w:val="10sp0"/>
        <w:ind w:left="720"/>
        <w:jc w:val="both"/>
        <w:rPr>
          <w:sz w:val="24"/>
          <w:szCs w:val="24"/>
        </w:rPr>
      </w:pPr>
      <w:r>
        <w:rPr>
          <w:sz w:val="24"/>
          <w:szCs w:val="24"/>
        </w:rPr>
        <w:t>2.</w:t>
      </w:r>
      <w:r>
        <w:rPr>
          <w:sz w:val="24"/>
          <w:szCs w:val="24"/>
        </w:rPr>
        <w:tab/>
        <w:t xml:space="preserve">The employee’s possible </w:t>
      </w:r>
      <w:r>
        <w:rPr>
          <w:b/>
          <w:sz w:val="24"/>
          <w:szCs w:val="24"/>
        </w:rPr>
        <w:t>COVID-19 exposure</w:t>
      </w:r>
      <w:r>
        <w:rPr>
          <w:sz w:val="24"/>
          <w:szCs w:val="24"/>
        </w:rPr>
        <w:t>, whether work-related or not.</w:t>
      </w:r>
    </w:p>
    <w:p w:rsidR="00CD6C22" w:rsidRDefault="00CD6C22" w:rsidP="00040A09">
      <w:pPr>
        <w:pStyle w:val="10sp0"/>
        <w:ind w:left="720"/>
        <w:jc w:val="both"/>
        <w:rPr>
          <w:sz w:val="24"/>
          <w:szCs w:val="24"/>
        </w:rPr>
      </w:pPr>
      <w:r>
        <w:rPr>
          <w:sz w:val="24"/>
          <w:szCs w:val="24"/>
        </w:rPr>
        <w:t>3.</w:t>
      </w:r>
      <w:r>
        <w:rPr>
          <w:sz w:val="24"/>
          <w:szCs w:val="24"/>
        </w:rPr>
        <w:tab/>
        <w:t xml:space="preserve">Possible </w:t>
      </w:r>
      <w:r>
        <w:rPr>
          <w:b/>
          <w:sz w:val="24"/>
          <w:szCs w:val="24"/>
        </w:rPr>
        <w:t xml:space="preserve">COVID-19 hazards </w:t>
      </w:r>
      <w:r>
        <w:rPr>
          <w:sz w:val="24"/>
          <w:szCs w:val="24"/>
        </w:rPr>
        <w:t>in the workplace.</w:t>
      </w:r>
    </w:p>
    <w:p w:rsidR="00CD6C22" w:rsidRDefault="00796F5C" w:rsidP="00040A09">
      <w:pPr>
        <w:pStyle w:val="10sp0"/>
        <w:ind w:firstLine="720"/>
        <w:jc w:val="both"/>
        <w:rPr>
          <w:sz w:val="24"/>
          <w:szCs w:val="24"/>
        </w:rPr>
      </w:pPr>
      <w:r>
        <w:rPr>
          <w:sz w:val="24"/>
          <w:szCs w:val="24"/>
        </w:rPr>
        <w:t>The City</w:t>
      </w:r>
      <w:r w:rsidR="00CD6C22">
        <w:rPr>
          <w:sz w:val="24"/>
          <w:szCs w:val="24"/>
        </w:rPr>
        <w:t xml:space="preserve"> will not discriminate, retaliate, or otherwise take any adverse action against any employee who make</w:t>
      </w:r>
      <w:r>
        <w:rPr>
          <w:sz w:val="24"/>
          <w:szCs w:val="24"/>
        </w:rPr>
        <w:t>s</w:t>
      </w:r>
      <w:r w:rsidR="00CD6C22">
        <w:rPr>
          <w:sz w:val="24"/>
          <w:szCs w:val="24"/>
        </w:rPr>
        <w:t xml:space="preserve"> such a report in good faith.</w:t>
      </w:r>
    </w:p>
    <w:p w:rsidR="00CD6C22" w:rsidRDefault="00CD6C22" w:rsidP="003329BD">
      <w:pPr>
        <w:pStyle w:val="10sp0"/>
        <w:ind w:left="720"/>
        <w:rPr>
          <w:b/>
          <w:sz w:val="24"/>
          <w:szCs w:val="24"/>
        </w:rPr>
      </w:pPr>
      <w:r w:rsidRPr="00165AB0">
        <w:rPr>
          <w:b/>
          <w:sz w:val="24"/>
          <w:szCs w:val="24"/>
        </w:rPr>
        <w:lastRenderedPageBreak/>
        <w:t>B.</w:t>
      </w:r>
      <w:r>
        <w:rPr>
          <w:sz w:val="24"/>
          <w:szCs w:val="24"/>
        </w:rPr>
        <w:tab/>
      </w:r>
      <w:r>
        <w:rPr>
          <w:b/>
          <w:sz w:val="24"/>
          <w:szCs w:val="24"/>
        </w:rPr>
        <w:t>Accommodation Process for Employees with Medical or Other Conditions Putting Them at Increased Risk of Severe COVID-19 Illness.</w:t>
      </w:r>
    </w:p>
    <w:p w:rsidR="00293E5A" w:rsidRDefault="00520C14" w:rsidP="00040E4C">
      <w:pPr>
        <w:pStyle w:val="10sp0"/>
        <w:ind w:firstLine="720"/>
        <w:jc w:val="both"/>
        <w:rPr>
          <w:sz w:val="24"/>
          <w:szCs w:val="24"/>
        </w:rPr>
      </w:pPr>
      <w:r>
        <w:rPr>
          <w:sz w:val="24"/>
          <w:szCs w:val="24"/>
        </w:rPr>
        <w:t>Employees who are at increased risk of</w:t>
      </w:r>
      <w:r w:rsidR="00FC45B8" w:rsidRPr="00FC45B8">
        <w:rPr>
          <w:sz w:val="24"/>
          <w:szCs w:val="24"/>
        </w:rPr>
        <w:t xml:space="preserve"> severe illness from the virus that causes C</w:t>
      </w:r>
      <w:r>
        <w:rPr>
          <w:sz w:val="24"/>
          <w:szCs w:val="24"/>
        </w:rPr>
        <w:t>OVID-19 (i.e.,</w:t>
      </w:r>
      <w:r w:rsidR="00FC45B8" w:rsidRPr="00FC45B8">
        <w:rPr>
          <w:sz w:val="24"/>
          <w:szCs w:val="24"/>
        </w:rPr>
        <w:t xml:space="preserve"> hospitalization, admission to the ICU, intubation or mechanical ventilation, or death</w:t>
      </w:r>
      <w:r>
        <w:rPr>
          <w:sz w:val="24"/>
          <w:szCs w:val="24"/>
        </w:rPr>
        <w:t xml:space="preserve">) as listed in the </w:t>
      </w:r>
      <w:r w:rsidR="00984D94">
        <w:rPr>
          <w:sz w:val="24"/>
          <w:szCs w:val="24"/>
        </w:rPr>
        <w:t>CDC</w:t>
      </w:r>
      <w:r>
        <w:rPr>
          <w:sz w:val="24"/>
          <w:szCs w:val="24"/>
        </w:rPr>
        <w:t xml:space="preserve"> guidelines at the time, should contact their Human Resources</w:t>
      </w:r>
      <w:r w:rsidR="00E3571D">
        <w:rPr>
          <w:sz w:val="24"/>
          <w:szCs w:val="24"/>
        </w:rPr>
        <w:t xml:space="preserve"> (HR)</w:t>
      </w:r>
      <w:r>
        <w:rPr>
          <w:sz w:val="24"/>
          <w:szCs w:val="24"/>
        </w:rPr>
        <w:t xml:space="preserve"> section for an individualized assessment of their potential accommodation needs</w:t>
      </w:r>
      <w:r w:rsidR="00FC45B8" w:rsidRPr="00FC45B8">
        <w:rPr>
          <w:sz w:val="24"/>
          <w:szCs w:val="24"/>
        </w:rPr>
        <w:t>.</w:t>
      </w:r>
      <w:r w:rsidR="00293E5A">
        <w:rPr>
          <w:sz w:val="24"/>
          <w:szCs w:val="24"/>
        </w:rPr>
        <w:t xml:space="preserve">  Medical </w:t>
      </w:r>
      <w:r w:rsidR="00FC45B8" w:rsidRPr="00FC45B8">
        <w:rPr>
          <w:sz w:val="24"/>
          <w:szCs w:val="24"/>
        </w:rPr>
        <w:t xml:space="preserve">certification may be required to facilitate the accommodation request.  </w:t>
      </w:r>
    </w:p>
    <w:p w:rsidR="00FC45B8" w:rsidRDefault="00E3571D" w:rsidP="00040E4C">
      <w:pPr>
        <w:pStyle w:val="10sp0"/>
        <w:ind w:firstLine="720"/>
        <w:jc w:val="both"/>
        <w:rPr>
          <w:sz w:val="24"/>
          <w:szCs w:val="24"/>
        </w:rPr>
      </w:pPr>
      <w:r>
        <w:rPr>
          <w:sz w:val="24"/>
          <w:szCs w:val="24"/>
        </w:rPr>
        <w:t>HR will evaluate the request to verify whether the employee is a qualified individual and to determine</w:t>
      </w:r>
      <w:r w:rsidR="00FC45B8" w:rsidRPr="00FC45B8">
        <w:rPr>
          <w:sz w:val="24"/>
          <w:szCs w:val="24"/>
        </w:rPr>
        <w:t xml:space="preserve"> if the requested accommodation is reasonable</w:t>
      </w:r>
      <w:r>
        <w:rPr>
          <w:sz w:val="24"/>
          <w:szCs w:val="24"/>
        </w:rPr>
        <w:t>,</w:t>
      </w:r>
      <w:r w:rsidR="00FC45B8" w:rsidRPr="00FC45B8">
        <w:rPr>
          <w:sz w:val="24"/>
          <w:szCs w:val="24"/>
        </w:rPr>
        <w:t xml:space="preserve"> and will engage in the interacti</w:t>
      </w:r>
      <w:r w:rsidR="00293E5A">
        <w:rPr>
          <w:sz w:val="24"/>
          <w:szCs w:val="24"/>
        </w:rPr>
        <w:t>ve process with the employee.  Some p</w:t>
      </w:r>
      <w:r w:rsidR="00FC45B8" w:rsidRPr="00FC45B8">
        <w:rPr>
          <w:sz w:val="24"/>
          <w:szCs w:val="24"/>
        </w:rPr>
        <w:t xml:space="preserve">ossible accommodations associated with COVID-19 </w:t>
      </w:r>
      <w:r>
        <w:rPr>
          <w:sz w:val="24"/>
          <w:szCs w:val="24"/>
        </w:rPr>
        <w:t xml:space="preserve">prevention </w:t>
      </w:r>
      <w:r w:rsidR="00FC45B8" w:rsidRPr="00FC45B8">
        <w:rPr>
          <w:sz w:val="24"/>
          <w:szCs w:val="24"/>
        </w:rPr>
        <w:t>may be working remotely, working at an alternative worksite, or implementing social distancing protocols.  If remote work, alternative worksites</w:t>
      </w:r>
      <w:r w:rsidR="00293E5A">
        <w:rPr>
          <w:sz w:val="24"/>
          <w:szCs w:val="24"/>
        </w:rPr>
        <w:t>,</w:t>
      </w:r>
      <w:r w:rsidR="00FC45B8" w:rsidRPr="00FC45B8">
        <w:rPr>
          <w:sz w:val="24"/>
          <w:szCs w:val="24"/>
        </w:rPr>
        <w:t xml:space="preserve"> or social distancing protocols are not available to an employee due to their essential job duties, a leave of absence may be requested and an employee may use available accrued paid time off during such leave.  </w:t>
      </w:r>
    </w:p>
    <w:p w:rsidR="00FC45B8" w:rsidRDefault="00FC45B8" w:rsidP="00040A09">
      <w:pPr>
        <w:pStyle w:val="10sp0"/>
        <w:ind w:left="720"/>
        <w:jc w:val="both"/>
        <w:rPr>
          <w:b/>
          <w:sz w:val="24"/>
          <w:szCs w:val="24"/>
        </w:rPr>
      </w:pPr>
      <w:r w:rsidRPr="00165AB0">
        <w:rPr>
          <w:b/>
          <w:sz w:val="24"/>
          <w:szCs w:val="24"/>
        </w:rPr>
        <w:t>C.</w:t>
      </w:r>
      <w:r>
        <w:rPr>
          <w:sz w:val="24"/>
          <w:szCs w:val="24"/>
        </w:rPr>
        <w:tab/>
      </w:r>
      <w:r>
        <w:rPr>
          <w:b/>
          <w:sz w:val="24"/>
          <w:szCs w:val="24"/>
        </w:rPr>
        <w:t>Information Regarding COVID-19 Testing.</w:t>
      </w:r>
    </w:p>
    <w:p w:rsidR="006B0FE4" w:rsidRPr="006B0FE4" w:rsidRDefault="008D17D9" w:rsidP="00040E4C">
      <w:pPr>
        <w:pStyle w:val="10sp0"/>
        <w:ind w:firstLine="720"/>
        <w:jc w:val="both"/>
        <w:rPr>
          <w:sz w:val="24"/>
          <w:szCs w:val="24"/>
        </w:rPr>
      </w:pPr>
      <w:r w:rsidRPr="00984D94">
        <w:rPr>
          <w:sz w:val="24"/>
          <w:szCs w:val="24"/>
        </w:rPr>
        <w:t>Under limited circumstances</w:t>
      </w:r>
      <w:r>
        <w:rPr>
          <w:sz w:val="24"/>
          <w:szCs w:val="24"/>
        </w:rPr>
        <w:t>, t</w:t>
      </w:r>
      <w:r w:rsidR="00796F5C">
        <w:rPr>
          <w:sz w:val="24"/>
          <w:szCs w:val="24"/>
        </w:rPr>
        <w:t>he City</w:t>
      </w:r>
      <w:r w:rsidR="006B0FE4">
        <w:rPr>
          <w:sz w:val="24"/>
          <w:szCs w:val="24"/>
        </w:rPr>
        <w:t xml:space="preserve"> may </w:t>
      </w:r>
      <w:r w:rsidR="006B0FE4" w:rsidRPr="00984D94">
        <w:rPr>
          <w:sz w:val="24"/>
          <w:szCs w:val="24"/>
        </w:rPr>
        <w:t>require</w:t>
      </w:r>
      <w:r w:rsidR="006B0FE4" w:rsidRPr="006B0FE4">
        <w:rPr>
          <w:sz w:val="24"/>
          <w:szCs w:val="24"/>
        </w:rPr>
        <w:t xml:space="preserve"> employees who report to work at </w:t>
      </w:r>
      <w:r w:rsidR="00796F5C">
        <w:rPr>
          <w:sz w:val="24"/>
          <w:szCs w:val="24"/>
        </w:rPr>
        <w:t>the City</w:t>
      </w:r>
      <w:r w:rsidR="006B0FE4">
        <w:rPr>
          <w:sz w:val="24"/>
          <w:szCs w:val="24"/>
        </w:rPr>
        <w:t>’s</w:t>
      </w:r>
      <w:r w:rsidR="006B0FE4" w:rsidRPr="006B0FE4">
        <w:rPr>
          <w:sz w:val="24"/>
          <w:szCs w:val="24"/>
        </w:rPr>
        <w:t xml:space="preserve"> worksites or facilities </w:t>
      </w:r>
      <w:r w:rsidR="006B0FE4">
        <w:rPr>
          <w:sz w:val="24"/>
          <w:szCs w:val="24"/>
        </w:rPr>
        <w:t xml:space="preserve">to </w:t>
      </w:r>
      <w:r w:rsidR="006B0FE4" w:rsidRPr="006B0FE4">
        <w:rPr>
          <w:sz w:val="24"/>
          <w:szCs w:val="24"/>
        </w:rPr>
        <w:t>be tested for COVID-19</w:t>
      </w:r>
      <w:r w:rsidR="00D851DE">
        <w:rPr>
          <w:sz w:val="24"/>
          <w:szCs w:val="24"/>
        </w:rPr>
        <w:t>; however, a C</w:t>
      </w:r>
      <w:r w:rsidR="00E3571D">
        <w:rPr>
          <w:sz w:val="24"/>
          <w:szCs w:val="24"/>
        </w:rPr>
        <w:t xml:space="preserve">OVID-19 negative test result is </w:t>
      </w:r>
      <w:r w:rsidR="00D851DE">
        <w:rPr>
          <w:sz w:val="24"/>
          <w:szCs w:val="24"/>
        </w:rPr>
        <w:t>not be required for an employee to return to the workplace after testing positive or being a COVID-19 case</w:t>
      </w:r>
      <w:r w:rsidR="00984D94">
        <w:rPr>
          <w:sz w:val="24"/>
          <w:szCs w:val="24"/>
        </w:rPr>
        <w:t xml:space="preserve"> (see Section XI</w:t>
      </w:r>
      <w:r w:rsidR="00E3571D">
        <w:rPr>
          <w:sz w:val="24"/>
          <w:szCs w:val="24"/>
        </w:rPr>
        <w:t>II</w:t>
      </w:r>
      <w:r w:rsidR="00984D94">
        <w:rPr>
          <w:sz w:val="24"/>
          <w:szCs w:val="24"/>
        </w:rPr>
        <w:t>, below)</w:t>
      </w:r>
      <w:r w:rsidR="006B0FE4" w:rsidRPr="006B0FE4">
        <w:rPr>
          <w:sz w:val="24"/>
          <w:szCs w:val="24"/>
        </w:rPr>
        <w:t xml:space="preserve">. </w:t>
      </w:r>
    </w:p>
    <w:p w:rsidR="006B0FE4" w:rsidRPr="006B0FE4" w:rsidRDefault="006B0FE4" w:rsidP="00040E4C">
      <w:pPr>
        <w:pStyle w:val="10sp0"/>
        <w:ind w:firstLine="720"/>
        <w:jc w:val="both"/>
        <w:rPr>
          <w:sz w:val="24"/>
          <w:szCs w:val="24"/>
        </w:rPr>
      </w:pPr>
      <w:r>
        <w:rPr>
          <w:sz w:val="24"/>
          <w:szCs w:val="24"/>
        </w:rPr>
        <w:t>If</w:t>
      </w:r>
      <w:r w:rsidRPr="006B0FE4">
        <w:rPr>
          <w:sz w:val="24"/>
          <w:szCs w:val="24"/>
        </w:rPr>
        <w:t xml:space="preserve"> </w:t>
      </w:r>
      <w:r w:rsidR="00796F5C">
        <w:rPr>
          <w:sz w:val="24"/>
          <w:szCs w:val="24"/>
        </w:rPr>
        <w:t xml:space="preserve">the </w:t>
      </w:r>
      <w:r w:rsidR="00E3571D" w:rsidRPr="006F33DA">
        <w:rPr>
          <w:sz w:val="24"/>
          <w:szCs w:val="24"/>
          <w:highlight w:val="yellow"/>
        </w:rPr>
        <w:t>Department/Office</w:t>
      </w:r>
      <w:r w:rsidRPr="006B0FE4">
        <w:rPr>
          <w:sz w:val="24"/>
          <w:szCs w:val="24"/>
        </w:rPr>
        <w:t xml:space="preserve"> requires </w:t>
      </w:r>
      <w:r>
        <w:rPr>
          <w:sz w:val="24"/>
          <w:szCs w:val="24"/>
        </w:rPr>
        <w:t xml:space="preserve">an employee to </w:t>
      </w:r>
      <w:r w:rsidRPr="006B0FE4">
        <w:rPr>
          <w:sz w:val="24"/>
          <w:szCs w:val="24"/>
        </w:rPr>
        <w:t xml:space="preserve">be tested, the </w:t>
      </w:r>
      <w:r>
        <w:rPr>
          <w:sz w:val="24"/>
          <w:szCs w:val="24"/>
        </w:rPr>
        <w:t xml:space="preserve">employee </w:t>
      </w:r>
      <w:r w:rsidRPr="006B0FE4">
        <w:rPr>
          <w:sz w:val="24"/>
          <w:szCs w:val="24"/>
        </w:rPr>
        <w:t xml:space="preserve">will </w:t>
      </w:r>
      <w:r>
        <w:rPr>
          <w:sz w:val="24"/>
          <w:szCs w:val="24"/>
        </w:rPr>
        <w:t xml:space="preserve">be </w:t>
      </w:r>
      <w:r w:rsidRPr="006B0FE4">
        <w:rPr>
          <w:sz w:val="24"/>
          <w:szCs w:val="24"/>
        </w:rPr>
        <w:t>inform</w:t>
      </w:r>
      <w:r>
        <w:rPr>
          <w:sz w:val="24"/>
          <w:szCs w:val="24"/>
        </w:rPr>
        <w:t>ed</w:t>
      </w:r>
      <w:r w:rsidRPr="006B0FE4">
        <w:rPr>
          <w:sz w:val="24"/>
          <w:szCs w:val="24"/>
        </w:rPr>
        <w:t xml:space="preserve"> </w:t>
      </w:r>
      <w:r>
        <w:rPr>
          <w:sz w:val="24"/>
          <w:szCs w:val="24"/>
        </w:rPr>
        <w:t xml:space="preserve">of </w:t>
      </w:r>
      <w:r w:rsidRPr="006B0FE4">
        <w:rPr>
          <w:sz w:val="24"/>
          <w:szCs w:val="24"/>
        </w:rPr>
        <w:t xml:space="preserve">the reason testing is </w:t>
      </w:r>
      <w:r w:rsidR="00293E5A">
        <w:rPr>
          <w:sz w:val="24"/>
          <w:szCs w:val="24"/>
        </w:rPr>
        <w:t>needed</w:t>
      </w:r>
      <w:r w:rsidRPr="006B0FE4">
        <w:rPr>
          <w:sz w:val="24"/>
          <w:szCs w:val="24"/>
        </w:rPr>
        <w:t>.</w:t>
      </w:r>
      <w:r w:rsidR="00E3571D">
        <w:rPr>
          <w:sz w:val="24"/>
          <w:szCs w:val="24"/>
        </w:rPr>
        <w:t xml:space="preserve"> </w:t>
      </w:r>
      <w:r w:rsidRPr="006B0FE4">
        <w:rPr>
          <w:sz w:val="24"/>
          <w:szCs w:val="24"/>
        </w:rPr>
        <w:t xml:space="preserve">The </w:t>
      </w:r>
      <w:r w:rsidR="006F33DA" w:rsidRPr="006F33DA">
        <w:rPr>
          <w:sz w:val="24"/>
          <w:szCs w:val="24"/>
          <w:highlight w:val="yellow"/>
        </w:rPr>
        <w:t>Department/Office</w:t>
      </w:r>
      <w:r w:rsidRPr="006B0FE4">
        <w:rPr>
          <w:sz w:val="24"/>
          <w:szCs w:val="24"/>
        </w:rPr>
        <w:t xml:space="preserve"> will also inform </w:t>
      </w:r>
      <w:r w:rsidR="00E3571D">
        <w:rPr>
          <w:sz w:val="24"/>
          <w:szCs w:val="24"/>
        </w:rPr>
        <w:t>the employee</w:t>
      </w:r>
      <w:r w:rsidRPr="006B0FE4">
        <w:rPr>
          <w:sz w:val="24"/>
          <w:szCs w:val="24"/>
        </w:rPr>
        <w:t xml:space="preserve"> of the possible consequences of a positive COVID-19 test, which may include, but is not limited to, a requirement that employees </w:t>
      </w:r>
      <w:r w:rsidR="00293E5A">
        <w:rPr>
          <w:sz w:val="24"/>
          <w:szCs w:val="24"/>
        </w:rPr>
        <w:t xml:space="preserve">isolate and </w:t>
      </w:r>
      <w:r w:rsidRPr="006B0FE4">
        <w:rPr>
          <w:sz w:val="24"/>
          <w:szCs w:val="24"/>
        </w:rPr>
        <w:t xml:space="preserve">not report to </w:t>
      </w:r>
      <w:r w:rsidR="00165AB0">
        <w:rPr>
          <w:sz w:val="24"/>
          <w:szCs w:val="24"/>
        </w:rPr>
        <w:t>City</w:t>
      </w:r>
      <w:r w:rsidRPr="006B0FE4">
        <w:rPr>
          <w:sz w:val="24"/>
          <w:szCs w:val="24"/>
        </w:rPr>
        <w:t xml:space="preserve"> worksite(s) during the high-risk exposure period</w:t>
      </w:r>
      <w:r w:rsidR="00293E5A">
        <w:rPr>
          <w:sz w:val="24"/>
          <w:szCs w:val="24"/>
        </w:rPr>
        <w:t>,</w:t>
      </w:r>
      <w:r w:rsidRPr="006B0FE4">
        <w:rPr>
          <w:sz w:val="24"/>
          <w:szCs w:val="24"/>
        </w:rPr>
        <w:t xml:space="preserve"> and satisfying the minimum criteria to return to work. </w:t>
      </w:r>
    </w:p>
    <w:p w:rsidR="00992020" w:rsidRDefault="003F134C" w:rsidP="00252440">
      <w:pPr>
        <w:pStyle w:val="10sp0"/>
        <w:ind w:firstLine="720"/>
        <w:jc w:val="both"/>
        <w:rPr>
          <w:sz w:val="24"/>
          <w:szCs w:val="24"/>
        </w:rPr>
      </w:pPr>
      <w:r>
        <w:rPr>
          <w:sz w:val="24"/>
          <w:szCs w:val="24"/>
        </w:rPr>
        <w:t>If</w:t>
      </w:r>
      <w:r w:rsidR="006B0FE4" w:rsidRPr="006B0FE4">
        <w:rPr>
          <w:sz w:val="24"/>
          <w:szCs w:val="24"/>
        </w:rPr>
        <w:t xml:space="preserve"> </w:t>
      </w:r>
      <w:r w:rsidR="00796F5C">
        <w:rPr>
          <w:sz w:val="24"/>
          <w:szCs w:val="24"/>
        </w:rPr>
        <w:t>the City</w:t>
      </w:r>
      <w:r w:rsidR="006B0FE4" w:rsidRPr="006B0FE4">
        <w:rPr>
          <w:sz w:val="24"/>
          <w:szCs w:val="24"/>
        </w:rPr>
        <w:t xml:space="preserve"> requires testing, </w:t>
      </w:r>
      <w:r w:rsidR="00796F5C">
        <w:rPr>
          <w:sz w:val="24"/>
          <w:szCs w:val="24"/>
        </w:rPr>
        <w:t>the City</w:t>
      </w:r>
      <w:r>
        <w:rPr>
          <w:sz w:val="24"/>
          <w:szCs w:val="24"/>
        </w:rPr>
        <w:t xml:space="preserve"> will </w:t>
      </w:r>
      <w:r w:rsidR="006B0FE4" w:rsidRPr="006B0FE4">
        <w:rPr>
          <w:sz w:val="24"/>
          <w:szCs w:val="24"/>
        </w:rPr>
        <w:t xml:space="preserve">ensure the confidentiality of </w:t>
      </w:r>
      <w:r>
        <w:rPr>
          <w:sz w:val="24"/>
          <w:szCs w:val="24"/>
        </w:rPr>
        <w:t xml:space="preserve">the testing results in compliance with </w:t>
      </w:r>
      <w:r w:rsidR="006B0FE4" w:rsidRPr="006B0FE4">
        <w:rPr>
          <w:sz w:val="24"/>
          <w:szCs w:val="24"/>
        </w:rPr>
        <w:t xml:space="preserve">the Confidentiality of Medical Information Act (“CMIA”). Specifically, </w:t>
      </w:r>
      <w:r w:rsidR="00796F5C">
        <w:rPr>
          <w:sz w:val="24"/>
          <w:szCs w:val="24"/>
        </w:rPr>
        <w:t xml:space="preserve">the City </w:t>
      </w:r>
      <w:r w:rsidR="006B0FE4" w:rsidRPr="006B0FE4">
        <w:rPr>
          <w:sz w:val="24"/>
          <w:szCs w:val="24"/>
        </w:rPr>
        <w:t xml:space="preserve">will keep confidential all personal identifying information of </w:t>
      </w:r>
      <w:r w:rsidR="006B0FE4" w:rsidRPr="003F134C">
        <w:rPr>
          <w:b/>
          <w:sz w:val="24"/>
          <w:szCs w:val="24"/>
        </w:rPr>
        <w:t>COVID-19 cases</w:t>
      </w:r>
      <w:r w:rsidR="006B0FE4" w:rsidRPr="006B0FE4">
        <w:rPr>
          <w:sz w:val="24"/>
          <w:szCs w:val="24"/>
        </w:rPr>
        <w:t xml:space="preserve"> or persons with </w:t>
      </w:r>
      <w:r w:rsidR="006B0FE4" w:rsidRPr="003F134C">
        <w:rPr>
          <w:b/>
          <w:sz w:val="24"/>
          <w:szCs w:val="24"/>
        </w:rPr>
        <w:t>COVID-19 symptoms</w:t>
      </w:r>
      <w:r w:rsidR="006B0FE4" w:rsidRPr="006B0FE4">
        <w:rPr>
          <w:sz w:val="24"/>
          <w:szCs w:val="24"/>
        </w:rPr>
        <w:t xml:space="preserve"> unless expressly authorized by the employee to disclose such information or as other</w:t>
      </w:r>
      <w:r w:rsidR="00293E5A">
        <w:rPr>
          <w:sz w:val="24"/>
          <w:szCs w:val="24"/>
        </w:rPr>
        <w:t>wise</w:t>
      </w:r>
      <w:r w:rsidR="006B0FE4" w:rsidRPr="006B0FE4">
        <w:rPr>
          <w:sz w:val="24"/>
          <w:szCs w:val="24"/>
        </w:rPr>
        <w:t xml:space="preserve"> permi</w:t>
      </w:r>
      <w:r w:rsidR="00252440">
        <w:rPr>
          <w:sz w:val="24"/>
          <w:szCs w:val="24"/>
        </w:rPr>
        <w:t>tted or required under the law.</w:t>
      </w:r>
    </w:p>
    <w:p w:rsidR="008271C7" w:rsidRDefault="008271C7" w:rsidP="00040A09">
      <w:pPr>
        <w:pStyle w:val="10sp0"/>
        <w:ind w:left="720"/>
        <w:jc w:val="both"/>
        <w:rPr>
          <w:sz w:val="24"/>
          <w:szCs w:val="24"/>
        </w:rPr>
      </w:pPr>
      <w:r w:rsidRPr="00165AB0">
        <w:rPr>
          <w:b/>
          <w:sz w:val="24"/>
          <w:szCs w:val="24"/>
        </w:rPr>
        <w:t>D.</w:t>
      </w:r>
      <w:r>
        <w:rPr>
          <w:sz w:val="24"/>
          <w:szCs w:val="24"/>
        </w:rPr>
        <w:tab/>
      </w:r>
      <w:r>
        <w:rPr>
          <w:b/>
          <w:sz w:val="24"/>
          <w:szCs w:val="24"/>
        </w:rPr>
        <w:t>Communication Regarding COVID-19 Hazards.</w:t>
      </w:r>
    </w:p>
    <w:p w:rsidR="008271C7" w:rsidRPr="008271C7" w:rsidRDefault="00796F5C" w:rsidP="00040E4C">
      <w:pPr>
        <w:pStyle w:val="10sp0"/>
        <w:ind w:firstLine="720"/>
        <w:jc w:val="both"/>
        <w:rPr>
          <w:sz w:val="24"/>
          <w:szCs w:val="24"/>
        </w:rPr>
      </w:pPr>
      <w:r>
        <w:rPr>
          <w:sz w:val="24"/>
          <w:szCs w:val="24"/>
        </w:rPr>
        <w:t>The City</w:t>
      </w:r>
      <w:r w:rsidR="008271C7" w:rsidRPr="008271C7">
        <w:rPr>
          <w:sz w:val="24"/>
          <w:szCs w:val="24"/>
        </w:rPr>
        <w:t xml:space="preserve"> will notify employees and subcontracted employees</w:t>
      </w:r>
      <w:r w:rsidR="00293E5A">
        <w:rPr>
          <w:sz w:val="24"/>
          <w:szCs w:val="24"/>
        </w:rPr>
        <w:t xml:space="preserve"> or other persons who were at the affected workplace</w:t>
      </w:r>
      <w:r w:rsidR="008271C7" w:rsidRPr="008271C7">
        <w:rPr>
          <w:sz w:val="24"/>
          <w:szCs w:val="24"/>
        </w:rPr>
        <w:t xml:space="preserve"> of any potential </w:t>
      </w:r>
      <w:r w:rsidR="008271C7" w:rsidRPr="008271C7">
        <w:rPr>
          <w:b/>
          <w:sz w:val="24"/>
          <w:szCs w:val="24"/>
        </w:rPr>
        <w:t>COVID-19 exposure</w:t>
      </w:r>
      <w:r>
        <w:rPr>
          <w:sz w:val="24"/>
          <w:szCs w:val="24"/>
        </w:rPr>
        <w:t xml:space="preserve"> at a City</w:t>
      </w:r>
      <w:r w:rsidR="008271C7">
        <w:rPr>
          <w:sz w:val="24"/>
          <w:szCs w:val="24"/>
        </w:rPr>
        <w:t xml:space="preserve"> </w:t>
      </w:r>
      <w:r w:rsidR="008271C7" w:rsidRPr="008271C7">
        <w:rPr>
          <w:sz w:val="24"/>
          <w:szCs w:val="24"/>
        </w:rPr>
        <w:t xml:space="preserve">worksite or facility where a </w:t>
      </w:r>
      <w:r w:rsidR="008271C7" w:rsidRPr="008271C7">
        <w:rPr>
          <w:b/>
          <w:sz w:val="24"/>
          <w:szCs w:val="24"/>
        </w:rPr>
        <w:t>COVID-19 case</w:t>
      </w:r>
      <w:r w:rsidR="008271C7" w:rsidRPr="008271C7">
        <w:rPr>
          <w:sz w:val="24"/>
          <w:szCs w:val="24"/>
        </w:rPr>
        <w:t xml:space="preserve"> and employees</w:t>
      </w:r>
      <w:r w:rsidR="00293E5A">
        <w:rPr>
          <w:sz w:val="24"/>
          <w:szCs w:val="24"/>
        </w:rPr>
        <w:t xml:space="preserve"> and/or other identifiable persons</w:t>
      </w:r>
      <w:r w:rsidR="008271C7" w:rsidRPr="008271C7">
        <w:rPr>
          <w:sz w:val="24"/>
          <w:szCs w:val="24"/>
        </w:rPr>
        <w:t xml:space="preserve"> were present on the same day. </w:t>
      </w:r>
      <w:r>
        <w:rPr>
          <w:sz w:val="24"/>
          <w:szCs w:val="24"/>
        </w:rPr>
        <w:t xml:space="preserve">The City </w:t>
      </w:r>
      <w:r w:rsidR="008271C7" w:rsidRPr="008271C7">
        <w:rPr>
          <w:sz w:val="24"/>
          <w:szCs w:val="24"/>
        </w:rPr>
        <w:t xml:space="preserve">will notify employees of such potential exposures within one (1) business day, in a way that does not reveal any personal identifying information of the COVID-19 case. </w:t>
      </w:r>
    </w:p>
    <w:p w:rsidR="008271C7" w:rsidRDefault="00796F5C" w:rsidP="00040E4C">
      <w:pPr>
        <w:pStyle w:val="10sp0"/>
        <w:ind w:firstLine="720"/>
        <w:jc w:val="both"/>
        <w:rPr>
          <w:sz w:val="24"/>
          <w:szCs w:val="24"/>
        </w:rPr>
      </w:pPr>
      <w:r>
        <w:rPr>
          <w:sz w:val="24"/>
          <w:szCs w:val="24"/>
        </w:rPr>
        <w:lastRenderedPageBreak/>
        <w:t>The City</w:t>
      </w:r>
      <w:r w:rsidR="008271C7" w:rsidRPr="008271C7">
        <w:rPr>
          <w:sz w:val="24"/>
          <w:szCs w:val="24"/>
        </w:rPr>
        <w:t xml:space="preserve"> will also notify employees of cleaning and disinfecting measures </w:t>
      </w:r>
      <w:r>
        <w:rPr>
          <w:sz w:val="24"/>
          <w:szCs w:val="24"/>
        </w:rPr>
        <w:t>the City</w:t>
      </w:r>
      <w:r w:rsidR="008271C7" w:rsidRPr="008271C7">
        <w:rPr>
          <w:sz w:val="24"/>
          <w:szCs w:val="24"/>
        </w:rPr>
        <w:t xml:space="preserve"> is undertaking in order to ensure the health and safety of the worksite or facility where the potential exposure occurred. </w:t>
      </w:r>
    </w:p>
    <w:p w:rsidR="009164A3" w:rsidRDefault="009164A3" w:rsidP="00040A09">
      <w:pPr>
        <w:pStyle w:val="10sp0"/>
        <w:jc w:val="both"/>
        <w:rPr>
          <w:b/>
          <w:sz w:val="24"/>
          <w:szCs w:val="24"/>
        </w:rPr>
      </w:pPr>
      <w:r>
        <w:rPr>
          <w:b/>
          <w:sz w:val="24"/>
          <w:szCs w:val="24"/>
        </w:rPr>
        <w:t>VI.</w:t>
      </w:r>
      <w:r>
        <w:rPr>
          <w:b/>
          <w:sz w:val="24"/>
          <w:szCs w:val="24"/>
        </w:rPr>
        <w:tab/>
        <w:t>INVESTIGATING AND RESPONDING TO COVID-19 CASES IN THE WORKPLACE.</w:t>
      </w:r>
    </w:p>
    <w:p w:rsidR="009164A3" w:rsidRDefault="009164A3" w:rsidP="00040A09">
      <w:pPr>
        <w:pStyle w:val="10sp0"/>
        <w:jc w:val="both"/>
        <w:rPr>
          <w:sz w:val="24"/>
          <w:szCs w:val="24"/>
        </w:rPr>
      </w:pPr>
      <w:r>
        <w:rPr>
          <w:sz w:val="24"/>
          <w:szCs w:val="24"/>
        </w:rPr>
        <w:tab/>
      </w:r>
      <w:r w:rsidRPr="00165AB0">
        <w:rPr>
          <w:b/>
          <w:sz w:val="24"/>
          <w:szCs w:val="24"/>
        </w:rPr>
        <w:t>A.</w:t>
      </w:r>
      <w:r>
        <w:rPr>
          <w:sz w:val="24"/>
          <w:szCs w:val="24"/>
        </w:rPr>
        <w:tab/>
        <w:t xml:space="preserve">When </w:t>
      </w:r>
      <w:r w:rsidR="00796F5C">
        <w:rPr>
          <w:sz w:val="24"/>
          <w:szCs w:val="24"/>
        </w:rPr>
        <w:t>the City</w:t>
      </w:r>
      <w:r>
        <w:rPr>
          <w:sz w:val="24"/>
          <w:szCs w:val="24"/>
        </w:rPr>
        <w:t xml:space="preserve"> learns of a </w:t>
      </w:r>
      <w:r>
        <w:rPr>
          <w:b/>
          <w:sz w:val="24"/>
          <w:szCs w:val="24"/>
        </w:rPr>
        <w:t xml:space="preserve">COVID-19 case </w:t>
      </w:r>
      <w:r>
        <w:rPr>
          <w:sz w:val="24"/>
          <w:szCs w:val="24"/>
        </w:rPr>
        <w:t>in the workplace</w:t>
      </w:r>
      <w:proofErr w:type="gramStart"/>
      <w:r>
        <w:rPr>
          <w:sz w:val="24"/>
          <w:szCs w:val="24"/>
        </w:rPr>
        <w:t>,</w:t>
      </w:r>
      <w:r w:rsidR="00165AB0">
        <w:rPr>
          <w:sz w:val="24"/>
          <w:szCs w:val="24"/>
        </w:rPr>
        <w:t xml:space="preserve"> </w:t>
      </w:r>
      <w:r>
        <w:rPr>
          <w:sz w:val="24"/>
          <w:szCs w:val="24"/>
        </w:rPr>
        <w:t xml:space="preserve"> </w:t>
      </w:r>
      <w:r w:rsidR="00796F5C">
        <w:rPr>
          <w:sz w:val="24"/>
          <w:szCs w:val="24"/>
        </w:rPr>
        <w:t>The</w:t>
      </w:r>
      <w:proofErr w:type="gramEnd"/>
      <w:r w:rsidR="00796F5C">
        <w:rPr>
          <w:sz w:val="24"/>
          <w:szCs w:val="24"/>
        </w:rPr>
        <w:t xml:space="preserve"> City</w:t>
      </w:r>
      <w:r>
        <w:rPr>
          <w:sz w:val="24"/>
          <w:szCs w:val="24"/>
        </w:rPr>
        <w:t xml:space="preserve"> will take the following steps</w:t>
      </w:r>
      <w:r w:rsidR="00D25F31">
        <w:rPr>
          <w:sz w:val="24"/>
          <w:szCs w:val="24"/>
        </w:rPr>
        <w:t xml:space="preserve"> to the extent feasible</w:t>
      </w:r>
      <w:r>
        <w:rPr>
          <w:sz w:val="24"/>
          <w:szCs w:val="24"/>
        </w:rPr>
        <w:t>:</w:t>
      </w:r>
    </w:p>
    <w:p w:rsidR="009164A3" w:rsidRPr="009164A3" w:rsidRDefault="009164A3" w:rsidP="00040A09">
      <w:pPr>
        <w:pStyle w:val="10sp0"/>
        <w:ind w:left="720" w:firstLine="720"/>
        <w:jc w:val="both"/>
        <w:rPr>
          <w:sz w:val="24"/>
          <w:szCs w:val="24"/>
        </w:rPr>
      </w:pPr>
      <w:r>
        <w:rPr>
          <w:sz w:val="24"/>
          <w:szCs w:val="24"/>
        </w:rPr>
        <w:t>1.</w:t>
      </w:r>
      <w:r>
        <w:rPr>
          <w:sz w:val="24"/>
          <w:szCs w:val="24"/>
        </w:rPr>
        <w:tab/>
      </w:r>
      <w:r w:rsidRPr="009164A3">
        <w:rPr>
          <w:sz w:val="24"/>
          <w:szCs w:val="24"/>
        </w:rPr>
        <w:t xml:space="preserve">Determine the day and time the </w:t>
      </w:r>
      <w:r w:rsidRPr="009164A3">
        <w:rPr>
          <w:b/>
          <w:sz w:val="24"/>
          <w:szCs w:val="24"/>
        </w:rPr>
        <w:t>COVID-19 case</w:t>
      </w:r>
      <w:r w:rsidRPr="009164A3">
        <w:rPr>
          <w:sz w:val="24"/>
          <w:szCs w:val="24"/>
        </w:rPr>
        <w:t xml:space="preserve"> was last present and, to the extent possible, the date of the positive COVID-19 test(s) and/or diagnosis, and the date the</w:t>
      </w:r>
      <w:r>
        <w:rPr>
          <w:sz w:val="24"/>
          <w:szCs w:val="24"/>
        </w:rPr>
        <w:t xml:space="preserve"> </w:t>
      </w:r>
      <w:r w:rsidRPr="009164A3">
        <w:rPr>
          <w:b/>
          <w:sz w:val="24"/>
          <w:szCs w:val="24"/>
        </w:rPr>
        <w:t>COVID-19 case</w:t>
      </w:r>
      <w:r w:rsidRPr="009164A3">
        <w:rPr>
          <w:sz w:val="24"/>
          <w:szCs w:val="24"/>
        </w:rPr>
        <w:t xml:space="preserve"> first had one or more </w:t>
      </w:r>
      <w:r w:rsidRPr="009164A3">
        <w:rPr>
          <w:b/>
          <w:sz w:val="24"/>
          <w:szCs w:val="24"/>
        </w:rPr>
        <w:t>COVID-19 symptoms</w:t>
      </w:r>
      <w:r w:rsidRPr="009164A3">
        <w:rPr>
          <w:sz w:val="24"/>
          <w:szCs w:val="24"/>
        </w:rPr>
        <w:t>, if any were experienced.</w:t>
      </w:r>
    </w:p>
    <w:p w:rsidR="009164A3" w:rsidRPr="009164A3" w:rsidRDefault="009164A3" w:rsidP="00040A09">
      <w:pPr>
        <w:pStyle w:val="10sp0"/>
        <w:ind w:left="720" w:firstLine="720"/>
        <w:jc w:val="both"/>
        <w:rPr>
          <w:sz w:val="24"/>
          <w:szCs w:val="24"/>
        </w:rPr>
      </w:pPr>
      <w:r w:rsidRPr="009164A3">
        <w:rPr>
          <w:sz w:val="24"/>
          <w:szCs w:val="24"/>
        </w:rPr>
        <w:t xml:space="preserve">2. </w:t>
      </w:r>
      <w:r>
        <w:rPr>
          <w:sz w:val="24"/>
          <w:szCs w:val="24"/>
        </w:rPr>
        <w:tab/>
      </w:r>
      <w:r w:rsidRPr="009164A3">
        <w:rPr>
          <w:sz w:val="24"/>
          <w:szCs w:val="24"/>
        </w:rPr>
        <w:t xml:space="preserve">Determine who may have had a </w:t>
      </w:r>
      <w:r w:rsidRPr="009164A3">
        <w:rPr>
          <w:b/>
          <w:sz w:val="24"/>
          <w:szCs w:val="24"/>
        </w:rPr>
        <w:t>COVID-19 exposure</w:t>
      </w:r>
      <w:r>
        <w:rPr>
          <w:sz w:val="24"/>
          <w:szCs w:val="24"/>
        </w:rPr>
        <w:t xml:space="preserve"> by </w:t>
      </w:r>
      <w:proofErr w:type="gramStart"/>
      <w:r w:rsidRPr="009164A3">
        <w:rPr>
          <w:sz w:val="24"/>
          <w:szCs w:val="24"/>
        </w:rPr>
        <w:t>evaluati</w:t>
      </w:r>
      <w:r>
        <w:rPr>
          <w:sz w:val="24"/>
          <w:szCs w:val="24"/>
        </w:rPr>
        <w:t>ng</w:t>
      </w:r>
      <w:r w:rsidRPr="009164A3">
        <w:rPr>
          <w:sz w:val="24"/>
          <w:szCs w:val="24"/>
        </w:rPr>
        <w:t xml:space="preserve">  the</w:t>
      </w:r>
      <w:proofErr w:type="gramEnd"/>
      <w:r w:rsidRPr="009164A3">
        <w:rPr>
          <w:sz w:val="24"/>
          <w:szCs w:val="24"/>
        </w:rPr>
        <w:t xml:space="preserve"> activities of the </w:t>
      </w:r>
      <w:r w:rsidRPr="009164A3">
        <w:rPr>
          <w:b/>
          <w:sz w:val="24"/>
          <w:szCs w:val="24"/>
        </w:rPr>
        <w:t>COVID-19 case</w:t>
      </w:r>
      <w:r w:rsidRPr="009164A3">
        <w:rPr>
          <w:sz w:val="24"/>
          <w:szCs w:val="24"/>
        </w:rPr>
        <w:t xml:space="preserve"> and all locations at the workplace which </w:t>
      </w:r>
      <w:r w:rsidR="00D25F31">
        <w:rPr>
          <w:sz w:val="24"/>
          <w:szCs w:val="24"/>
        </w:rPr>
        <w:t xml:space="preserve">were or </w:t>
      </w:r>
      <w:r w:rsidRPr="009164A3">
        <w:rPr>
          <w:sz w:val="24"/>
          <w:szCs w:val="24"/>
        </w:rPr>
        <w:t xml:space="preserve">may have been visited by the </w:t>
      </w:r>
      <w:r w:rsidRPr="009164A3">
        <w:rPr>
          <w:b/>
          <w:sz w:val="24"/>
          <w:szCs w:val="24"/>
        </w:rPr>
        <w:t>COVID-19 case</w:t>
      </w:r>
      <w:r w:rsidRPr="009164A3">
        <w:rPr>
          <w:sz w:val="24"/>
          <w:szCs w:val="24"/>
        </w:rPr>
        <w:t xml:space="preserve"> during the high-risk exposure period.</w:t>
      </w:r>
    </w:p>
    <w:p w:rsidR="009164A3" w:rsidRPr="009164A3" w:rsidRDefault="009164A3" w:rsidP="00040A09">
      <w:pPr>
        <w:pStyle w:val="10sp0"/>
        <w:ind w:left="720" w:firstLine="720"/>
        <w:jc w:val="both"/>
        <w:rPr>
          <w:sz w:val="24"/>
          <w:szCs w:val="24"/>
        </w:rPr>
      </w:pPr>
      <w:r w:rsidRPr="009164A3">
        <w:rPr>
          <w:sz w:val="24"/>
          <w:szCs w:val="24"/>
        </w:rPr>
        <w:t xml:space="preserve">3. </w:t>
      </w:r>
      <w:r w:rsidR="00892BCD">
        <w:rPr>
          <w:sz w:val="24"/>
          <w:szCs w:val="24"/>
        </w:rPr>
        <w:tab/>
      </w:r>
      <w:r w:rsidRPr="009164A3">
        <w:rPr>
          <w:sz w:val="24"/>
          <w:szCs w:val="24"/>
        </w:rPr>
        <w:t xml:space="preserve">Give notice of the potential </w:t>
      </w:r>
      <w:r w:rsidRPr="00892BCD">
        <w:rPr>
          <w:b/>
          <w:sz w:val="24"/>
          <w:szCs w:val="24"/>
        </w:rPr>
        <w:t>COVID-19 exposure</w:t>
      </w:r>
      <w:r w:rsidRPr="009164A3">
        <w:rPr>
          <w:sz w:val="24"/>
          <w:szCs w:val="24"/>
        </w:rPr>
        <w:t xml:space="preserve">, within one business day, in a way that does not reveal any personal identifying information of the </w:t>
      </w:r>
      <w:r w:rsidRPr="00892BCD">
        <w:rPr>
          <w:b/>
          <w:sz w:val="24"/>
          <w:szCs w:val="24"/>
        </w:rPr>
        <w:t>COVID-19 case</w:t>
      </w:r>
      <w:r w:rsidRPr="009164A3">
        <w:rPr>
          <w:sz w:val="24"/>
          <w:szCs w:val="24"/>
        </w:rPr>
        <w:t>, to the following:</w:t>
      </w:r>
    </w:p>
    <w:p w:rsidR="009164A3" w:rsidRPr="009164A3" w:rsidRDefault="009164A3" w:rsidP="00040A09">
      <w:pPr>
        <w:pStyle w:val="10sp0"/>
        <w:ind w:left="2160"/>
        <w:jc w:val="both"/>
        <w:rPr>
          <w:sz w:val="24"/>
          <w:szCs w:val="24"/>
        </w:rPr>
      </w:pPr>
      <w:r w:rsidRPr="009164A3">
        <w:rPr>
          <w:sz w:val="24"/>
          <w:szCs w:val="24"/>
        </w:rPr>
        <w:t xml:space="preserve">a. </w:t>
      </w:r>
      <w:r w:rsidR="00892BCD">
        <w:rPr>
          <w:sz w:val="24"/>
          <w:szCs w:val="24"/>
        </w:rPr>
        <w:tab/>
      </w:r>
      <w:r w:rsidRPr="009164A3">
        <w:rPr>
          <w:sz w:val="24"/>
          <w:szCs w:val="24"/>
        </w:rPr>
        <w:t xml:space="preserve">All employees who may have had </w:t>
      </w:r>
      <w:r w:rsidRPr="00892BCD">
        <w:rPr>
          <w:b/>
          <w:sz w:val="24"/>
          <w:szCs w:val="24"/>
        </w:rPr>
        <w:t>COVID-19 exposure</w:t>
      </w:r>
      <w:r w:rsidRPr="009164A3">
        <w:rPr>
          <w:sz w:val="24"/>
          <w:szCs w:val="24"/>
        </w:rPr>
        <w:t xml:space="preserve"> and their authorized representatives</w:t>
      </w:r>
      <w:r w:rsidR="00892BCD">
        <w:rPr>
          <w:sz w:val="24"/>
          <w:szCs w:val="24"/>
        </w:rPr>
        <w:t>, if any</w:t>
      </w:r>
      <w:r w:rsidRPr="009164A3">
        <w:rPr>
          <w:sz w:val="24"/>
          <w:szCs w:val="24"/>
        </w:rPr>
        <w:t>.</w:t>
      </w:r>
    </w:p>
    <w:p w:rsidR="009164A3" w:rsidRPr="009164A3" w:rsidRDefault="009164A3" w:rsidP="00040A09">
      <w:pPr>
        <w:pStyle w:val="10sp0"/>
        <w:ind w:left="2160"/>
        <w:jc w:val="both"/>
        <w:rPr>
          <w:sz w:val="24"/>
          <w:szCs w:val="24"/>
        </w:rPr>
      </w:pPr>
      <w:r w:rsidRPr="009164A3">
        <w:rPr>
          <w:sz w:val="24"/>
          <w:szCs w:val="24"/>
        </w:rPr>
        <w:t xml:space="preserve">b. </w:t>
      </w:r>
      <w:r w:rsidR="00892BCD">
        <w:rPr>
          <w:sz w:val="24"/>
          <w:szCs w:val="24"/>
        </w:rPr>
        <w:tab/>
      </w:r>
      <w:r w:rsidRPr="009164A3">
        <w:rPr>
          <w:sz w:val="24"/>
          <w:szCs w:val="24"/>
        </w:rPr>
        <w:t>Independent</w:t>
      </w:r>
      <w:r w:rsidR="00D25F31">
        <w:rPr>
          <w:sz w:val="24"/>
          <w:szCs w:val="24"/>
        </w:rPr>
        <w:t xml:space="preserve"> contractors and other identifiable persons</w:t>
      </w:r>
      <w:r w:rsidRPr="009164A3">
        <w:rPr>
          <w:sz w:val="24"/>
          <w:szCs w:val="24"/>
        </w:rPr>
        <w:t xml:space="preserve"> present at the workplace during the </w:t>
      </w:r>
      <w:r w:rsidRPr="00892BCD">
        <w:rPr>
          <w:b/>
          <w:sz w:val="24"/>
          <w:szCs w:val="24"/>
        </w:rPr>
        <w:t>high-risk exposure period</w:t>
      </w:r>
      <w:r w:rsidRPr="009164A3">
        <w:rPr>
          <w:sz w:val="24"/>
          <w:szCs w:val="24"/>
        </w:rPr>
        <w:t>.</w:t>
      </w:r>
    </w:p>
    <w:p w:rsidR="009164A3" w:rsidRDefault="009164A3" w:rsidP="00040A09">
      <w:pPr>
        <w:pStyle w:val="10sp0"/>
        <w:ind w:left="720" w:firstLine="720"/>
        <w:jc w:val="both"/>
        <w:rPr>
          <w:sz w:val="24"/>
          <w:szCs w:val="24"/>
        </w:rPr>
      </w:pPr>
      <w:r w:rsidRPr="009164A3">
        <w:rPr>
          <w:sz w:val="24"/>
          <w:szCs w:val="24"/>
        </w:rPr>
        <w:t xml:space="preserve">4. </w:t>
      </w:r>
      <w:r w:rsidR="00892BCD">
        <w:rPr>
          <w:sz w:val="24"/>
          <w:szCs w:val="24"/>
        </w:rPr>
        <w:tab/>
      </w:r>
      <w:r w:rsidRPr="009164A3">
        <w:rPr>
          <w:sz w:val="24"/>
          <w:szCs w:val="24"/>
        </w:rPr>
        <w:t xml:space="preserve">Offer </w:t>
      </w:r>
      <w:r w:rsidRPr="00892BCD">
        <w:rPr>
          <w:b/>
          <w:sz w:val="24"/>
          <w:szCs w:val="24"/>
        </w:rPr>
        <w:t>COVID-19 testing</w:t>
      </w:r>
      <w:r w:rsidRPr="009164A3">
        <w:rPr>
          <w:sz w:val="24"/>
          <w:szCs w:val="24"/>
        </w:rPr>
        <w:t xml:space="preserve"> at no cost to employees during their working hours to all employees who had potential </w:t>
      </w:r>
      <w:r w:rsidRPr="00892BCD">
        <w:rPr>
          <w:b/>
          <w:sz w:val="24"/>
          <w:szCs w:val="24"/>
        </w:rPr>
        <w:t>COVID-19 exposure</w:t>
      </w:r>
      <w:r w:rsidRPr="009164A3">
        <w:rPr>
          <w:sz w:val="24"/>
          <w:szCs w:val="24"/>
        </w:rPr>
        <w:t xml:space="preserve"> in the workplace and </w:t>
      </w:r>
      <w:r w:rsidR="006F33DA" w:rsidRPr="006F33DA">
        <w:rPr>
          <w:sz w:val="24"/>
          <w:szCs w:val="24"/>
          <w:highlight w:val="yellow"/>
        </w:rPr>
        <w:t xml:space="preserve">provide them with </w:t>
      </w:r>
      <w:r w:rsidRPr="006F33DA">
        <w:rPr>
          <w:sz w:val="24"/>
          <w:szCs w:val="24"/>
          <w:highlight w:val="yellow"/>
        </w:rPr>
        <w:t xml:space="preserve">information on </w:t>
      </w:r>
      <w:r w:rsidR="00892BCD" w:rsidRPr="006F33DA">
        <w:rPr>
          <w:sz w:val="24"/>
          <w:szCs w:val="24"/>
          <w:highlight w:val="yellow"/>
        </w:rPr>
        <w:t xml:space="preserve">COVID-19 </w:t>
      </w:r>
      <w:r w:rsidR="006F33DA">
        <w:rPr>
          <w:sz w:val="24"/>
          <w:szCs w:val="24"/>
          <w:highlight w:val="yellow"/>
        </w:rPr>
        <w:t xml:space="preserve">and City </w:t>
      </w:r>
      <w:r w:rsidRPr="006F33DA">
        <w:rPr>
          <w:sz w:val="24"/>
          <w:szCs w:val="24"/>
          <w:highlight w:val="yellow"/>
        </w:rPr>
        <w:t>benefits</w:t>
      </w:r>
      <w:r w:rsidR="006F33DA" w:rsidRPr="006F33DA">
        <w:rPr>
          <w:sz w:val="24"/>
          <w:szCs w:val="24"/>
          <w:highlight w:val="yellow"/>
        </w:rPr>
        <w:t xml:space="preserve"> available to them</w:t>
      </w:r>
      <w:r w:rsidR="00892BCD">
        <w:rPr>
          <w:sz w:val="24"/>
          <w:szCs w:val="24"/>
        </w:rPr>
        <w:t>.</w:t>
      </w:r>
    </w:p>
    <w:p w:rsidR="00892BCD" w:rsidRDefault="00892BCD" w:rsidP="00040A09">
      <w:pPr>
        <w:pStyle w:val="10sp0"/>
        <w:ind w:left="720" w:firstLine="720"/>
        <w:jc w:val="both"/>
        <w:rPr>
          <w:sz w:val="24"/>
          <w:szCs w:val="24"/>
        </w:rPr>
      </w:pPr>
      <w:r w:rsidRPr="00892BCD">
        <w:rPr>
          <w:sz w:val="24"/>
          <w:szCs w:val="24"/>
        </w:rPr>
        <w:t xml:space="preserve">5. Investigate whether any workplace conditions could have contributed to the risk of </w:t>
      </w:r>
      <w:r w:rsidRPr="00892BCD">
        <w:rPr>
          <w:b/>
          <w:sz w:val="24"/>
          <w:szCs w:val="24"/>
        </w:rPr>
        <w:t>COVID-19 exposure</w:t>
      </w:r>
      <w:r w:rsidRPr="00892BCD">
        <w:rPr>
          <w:sz w:val="24"/>
          <w:szCs w:val="24"/>
        </w:rPr>
        <w:t xml:space="preserve"> and what could be done to reduce exposure to </w:t>
      </w:r>
      <w:r w:rsidRPr="00892BCD">
        <w:rPr>
          <w:b/>
          <w:sz w:val="24"/>
          <w:szCs w:val="24"/>
        </w:rPr>
        <w:t>COVID-19 hazards.</w:t>
      </w:r>
    </w:p>
    <w:p w:rsidR="005954BC" w:rsidRDefault="00892BCD" w:rsidP="00040A09">
      <w:pPr>
        <w:pStyle w:val="10sp0"/>
        <w:ind w:firstLine="720"/>
        <w:jc w:val="both"/>
        <w:rPr>
          <w:sz w:val="24"/>
          <w:szCs w:val="24"/>
        </w:rPr>
      </w:pPr>
      <w:r w:rsidRPr="00165AB0">
        <w:rPr>
          <w:b/>
          <w:sz w:val="24"/>
          <w:szCs w:val="24"/>
        </w:rPr>
        <w:t>B.</w:t>
      </w:r>
      <w:r>
        <w:rPr>
          <w:sz w:val="24"/>
          <w:szCs w:val="24"/>
        </w:rPr>
        <w:tab/>
      </w:r>
      <w:r w:rsidR="00796F5C">
        <w:rPr>
          <w:sz w:val="24"/>
          <w:szCs w:val="24"/>
        </w:rPr>
        <w:t>The City</w:t>
      </w:r>
      <w:r>
        <w:rPr>
          <w:sz w:val="24"/>
          <w:szCs w:val="24"/>
        </w:rPr>
        <w:t xml:space="preserve"> will ensure that all Personal Identifying Information (PII) of </w:t>
      </w:r>
      <w:r>
        <w:rPr>
          <w:b/>
          <w:sz w:val="24"/>
          <w:szCs w:val="24"/>
        </w:rPr>
        <w:t>COVID-19 cases</w:t>
      </w:r>
      <w:r>
        <w:rPr>
          <w:sz w:val="24"/>
          <w:szCs w:val="24"/>
        </w:rPr>
        <w:t xml:space="preserve"> or persons with </w:t>
      </w:r>
      <w:r>
        <w:rPr>
          <w:b/>
          <w:sz w:val="24"/>
          <w:szCs w:val="24"/>
        </w:rPr>
        <w:t>COVID-19 symptoms</w:t>
      </w:r>
      <w:r>
        <w:rPr>
          <w:sz w:val="24"/>
          <w:szCs w:val="24"/>
        </w:rPr>
        <w:t xml:space="preserve"> shall be kept confidential, as well as all </w:t>
      </w:r>
      <w:r>
        <w:rPr>
          <w:b/>
          <w:sz w:val="24"/>
          <w:szCs w:val="24"/>
        </w:rPr>
        <w:t xml:space="preserve">COVID-19 testing </w:t>
      </w:r>
      <w:r>
        <w:rPr>
          <w:sz w:val="24"/>
          <w:szCs w:val="24"/>
        </w:rPr>
        <w:t>results and employee medical records related to COVID-19.</w:t>
      </w:r>
    </w:p>
    <w:p w:rsidR="005954BC" w:rsidRPr="00EE6656" w:rsidRDefault="005954BC" w:rsidP="00040A09">
      <w:pPr>
        <w:pStyle w:val="Heading2"/>
        <w:jc w:val="both"/>
        <w:rPr>
          <w:sz w:val="24"/>
          <w:szCs w:val="24"/>
        </w:rPr>
      </w:pPr>
      <w:r>
        <w:tab/>
      </w:r>
      <w:r w:rsidRPr="00EE6656">
        <w:rPr>
          <w:sz w:val="24"/>
          <w:szCs w:val="24"/>
        </w:rPr>
        <w:t xml:space="preserve">C. </w:t>
      </w:r>
      <w:r w:rsidRPr="00EE6656">
        <w:rPr>
          <w:sz w:val="24"/>
          <w:szCs w:val="24"/>
        </w:rPr>
        <w:tab/>
        <w:t>Multiple COVID-19 Infections and COVID-19 Outbreaks</w:t>
      </w:r>
    </w:p>
    <w:p w:rsidR="005954BC" w:rsidRPr="00EE6656" w:rsidRDefault="006F33DA" w:rsidP="00992020">
      <w:pPr>
        <w:pStyle w:val="BodyText"/>
        <w:spacing w:before="120"/>
        <w:ind w:right="144" w:firstLine="720"/>
        <w:jc w:val="both"/>
        <w:rPr>
          <w:b/>
          <w:bCs/>
          <w:color w:val="C00000"/>
          <w:sz w:val="24"/>
          <w:szCs w:val="24"/>
        </w:rPr>
      </w:pPr>
      <w:r>
        <w:rPr>
          <w:b/>
          <w:bCs/>
          <w:color w:val="C00000"/>
          <w:sz w:val="24"/>
          <w:szCs w:val="24"/>
        </w:rPr>
        <w:t>If a</w:t>
      </w:r>
      <w:r w:rsidR="005954BC" w:rsidRPr="00EE6656">
        <w:rPr>
          <w:b/>
          <w:bCs/>
          <w:color w:val="C00000"/>
          <w:sz w:val="24"/>
          <w:szCs w:val="24"/>
        </w:rPr>
        <w:t xml:space="preserve"> work</w:t>
      </w:r>
      <w:r>
        <w:rPr>
          <w:b/>
          <w:bCs/>
          <w:color w:val="C00000"/>
          <w:sz w:val="24"/>
          <w:szCs w:val="24"/>
        </w:rPr>
        <w:t>site</w:t>
      </w:r>
      <w:r w:rsidR="005954BC" w:rsidRPr="00EE6656">
        <w:rPr>
          <w:b/>
          <w:bCs/>
          <w:color w:val="C00000"/>
          <w:sz w:val="24"/>
          <w:szCs w:val="24"/>
        </w:rPr>
        <w:t xml:space="preserve"> is identified by a local health department as the location of a COVID-19 outbreak, or there are three or more COVID-19 cases in the workplace [see definition of workplace] within a 14-day period, this section of this CPP will </w:t>
      </w:r>
      <w:r w:rsidR="005954BC" w:rsidRPr="00EE6656">
        <w:rPr>
          <w:b/>
          <w:bCs/>
          <w:color w:val="C00000"/>
          <w:sz w:val="24"/>
          <w:szCs w:val="24"/>
        </w:rPr>
        <w:lastRenderedPageBreak/>
        <w:t>apply and st</w:t>
      </w:r>
      <w:r w:rsidR="005E1857" w:rsidRPr="00EE6656">
        <w:rPr>
          <w:b/>
          <w:bCs/>
          <w:color w:val="C00000"/>
          <w:sz w:val="24"/>
          <w:szCs w:val="24"/>
        </w:rPr>
        <w:t>ay in effect until there are no</w:t>
      </w:r>
      <w:r w:rsidR="005954BC" w:rsidRPr="00EE6656">
        <w:rPr>
          <w:b/>
          <w:bCs/>
          <w:color w:val="C00000"/>
          <w:sz w:val="24"/>
          <w:szCs w:val="24"/>
        </w:rPr>
        <w:t xml:space="preserve"> new COVID-19 cases detected in the workplace for a 14-day period. See </w:t>
      </w:r>
      <w:proofErr w:type="spellStart"/>
      <w:r w:rsidR="005954BC" w:rsidRPr="00EE6656">
        <w:rPr>
          <w:b/>
          <w:bCs/>
          <w:color w:val="C00000"/>
          <w:sz w:val="24"/>
          <w:szCs w:val="24"/>
        </w:rPr>
        <w:t>Reg</w:t>
      </w:r>
      <w:proofErr w:type="spellEnd"/>
      <w:r w:rsidR="005954BC" w:rsidRPr="00EE6656">
        <w:rPr>
          <w:b/>
          <w:bCs/>
          <w:color w:val="C00000"/>
          <w:sz w:val="24"/>
          <w:szCs w:val="24"/>
        </w:rPr>
        <w:t xml:space="preserve"> section </w:t>
      </w:r>
      <w:hyperlink r:id="rId8" w:history="1">
        <w:r w:rsidR="005954BC" w:rsidRPr="00EE6656">
          <w:rPr>
            <w:rStyle w:val="Hyperlink"/>
            <w:b/>
            <w:bCs/>
            <w:sz w:val="24"/>
            <w:szCs w:val="24"/>
          </w:rPr>
          <w:t>3205.1</w:t>
        </w:r>
      </w:hyperlink>
      <w:r>
        <w:rPr>
          <w:b/>
          <w:bCs/>
          <w:color w:val="C00000"/>
          <w:sz w:val="24"/>
          <w:szCs w:val="24"/>
        </w:rPr>
        <w:t xml:space="preserve"> for details.</w:t>
      </w:r>
      <w:r w:rsidR="005954BC" w:rsidRPr="00EE6656">
        <w:rPr>
          <w:b/>
          <w:bCs/>
          <w:color w:val="C00000"/>
          <w:sz w:val="24"/>
          <w:szCs w:val="24"/>
        </w:rPr>
        <w:t xml:space="preserve"> </w:t>
      </w:r>
    </w:p>
    <w:p w:rsidR="005954BC" w:rsidRPr="00EE6656" w:rsidRDefault="005954BC" w:rsidP="00040A09">
      <w:pPr>
        <w:pStyle w:val="Heading3"/>
        <w:jc w:val="both"/>
        <w:rPr>
          <w:sz w:val="24"/>
          <w:szCs w:val="24"/>
        </w:rPr>
      </w:pPr>
      <w:r w:rsidRPr="00EE6656">
        <w:rPr>
          <w:sz w:val="24"/>
          <w:szCs w:val="24"/>
        </w:rPr>
        <w:t>1. COVID-19 testing</w:t>
      </w:r>
    </w:p>
    <w:p w:rsidR="005954BC" w:rsidRDefault="005954BC" w:rsidP="00040A09">
      <w:pPr>
        <w:pStyle w:val="ListParagraph"/>
        <w:numPr>
          <w:ilvl w:val="0"/>
          <w:numId w:val="22"/>
        </w:numPr>
        <w:tabs>
          <w:tab w:val="left" w:pos="859"/>
          <w:tab w:val="left" w:pos="860"/>
        </w:tabs>
        <w:spacing w:before="120" w:line="249" w:lineRule="auto"/>
        <w:ind w:right="144"/>
        <w:jc w:val="both"/>
        <w:rPr>
          <w:sz w:val="24"/>
          <w:szCs w:val="24"/>
        </w:rPr>
      </w:pPr>
      <w:r w:rsidRPr="00EE6656">
        <w:rPr>
          <w:sz w:val="24"/>
          <w:szCs w:val="24"/>
        </w:rPr>
        <w:t>We</w:t>
      </w:r>
      <w:r w:rsidRPr="00EE6656">
        <w:rPr>
          <w:spacing w:val="-5"/>
          <w:sz w:val="24"/>
          <w:szCs w:val="24"/>
        </w:rPr>
        <w:t xml:space="preserve"> </w:t>
      </w:r>
      <w:r w:rsidRPr="00EE6656">
        <w:rPr>
          <w:sz w:val="24"/>
          <w:szCs w:val="24"/>
        </w:rPr>
        <w:t>will</w:t>
      </w:r>
      <w:r w:rsidRPr="00EE6656">
        <w:rPr>
          <w:spacing w:val="-4"/>
          <w:sz w:val="24"/>
          <w:szCs w:val="24"/>
        </w:rPr>
        <w:t xml:space="preserve"> </w:t>
      </w:r>
      <w:r w:rsidRPr="00EE6656">
        <w:rPr>
          <w:sz w:val="24"/>
          <w:szCs w:val="24"/>
        </w:rPr>
        <w:t>provide</w:t>
      </w:r>
      <w:r w:rsidRPr="00EE6656">
        <w:rPr>
          <w:spacing w:val="-5"/>
          <w:sz w:val="24"/>
          <w:szCs w:val="24"/>
        </w:rPr>
        <w:t xml:space="preserve"> </w:t>
      </w:r>
      <w:r w:rsidRPr="00EE6656">
        <w:rPr>
          <w:sz w:val="24"/>
          <w:szCs w:val="24"/>
        </w:rPr>
        <w:t>COVID-19</w:t>
      </w:r>
      <w:r w:rsidRPr="00EE6656">
        <w:rPr>
          <w:spacing w:val="-4"/>
          <w:sz w:val="24"/>
          <w:szCs w:val="24"/>
        </w:rPr>
        <w:t xml:space="preserve"> </w:t>
      </w:r>
      <w:r w:rsidRPr="00EE6656">
        <w:rPr>
          <w:sz w:val="24"/>
          <w:szCs w:val="24"/>
        </w:rPr>
        <w:t>testing</w:t>
      </w:r>
      <w:r w:rsidRPr="00EE6656">
        <w:rPr>
          <w:spacing w:val="-4"/>
          <w:sz w:val="24"/>
          <w:szCs w:val="24"/>
        </w:rPr>
        <w:t xml:space="preserve"> </w:t>
      </w:r>
      <w:r w:rsidRPr="00EE6656">
        <w:rPr>
          <w:sz w:val="24"/>
          <w:szCs w:val="24"/>
        </w:rPr>
        <w:t>to</w:t>
      </w:r>
      <w:r w:rsidRPr="00EE6656">
        <w:rPr>
          <w:spacing w:val="-3"/>
          <w:sz w:val="24"/>
          <w:szCs w:val="24"/>
        </w:rPr>
        <w:t xml:space="preserve"> </w:t>
      </w:r>
      <w:r w:rsidRPr="00EE6656">
        <w:rPr>
          <w:sz w:val="24"/>
          <w:szCs w:val="24"/>
        </w:rPr>
        <w:t>all</w:t>
      </w:r>
      <w:r w:rsidRPr="00EE6656">
        <w:rPr>
          <w:spacing w:val="-5"/>
          <w:sz w:val="24"/>
          <w:szCs w:val="24"/>
        </w:rPr>
        <w:t xml:space="preserve"> </w:t>
      </w:r>
      <w:r w:rsidRPr="00EE6656">
        <w:rPr>
          <w:sz w:val="24"/>
          <w:szCs w:val="24"/>
        </w:rPr>
        <w:t>employees</w:t>
      </w:r>
      <w:r w:rsidRPr="00EE6656">
        <w:rPr>
          <w:spacing w:val="-4"/>
          <w:sz w:val="24"/>
          <w:szCs w:val="24"/>
        </w:rPr>
        <w:t xml:space="preserve"> </w:t>
      </w:r>
      <w:r w:rsidRPr="00EE6656">
        <w:rPr>
          <w:sz w:val="24"/>
          <w:szCs w:val="24"/>
        </w:rPr>
        <w:t>in</w:t>
      </w:r>
      <w:r w:rsidRPr="00EE6656">
        <w:rPr>
          <w:spacing w:val="-5"/>
          <w:sz w:val="24"/>
          <w:szCs w:val="24"/>
        </w:rPr>
        <w:t xml:space="preserve"> </w:t>
      </w:r>
      <w:r w:rsidRPr="00EE6656">
        <w:rPr>
          <w:sz w:val="24"/>
          <w:szCs w:val="24"/>
        </w:rPr>
        <w:t>our</w:t>
      </w:r>
      <w:r w:rsidRPr="00EE6656">
        <w:rPr>
          <w:spacing w:val="-4"/>
          <w:sz w:val="24"/>
          <w:szCs w:val="24"/>
        </w:rPr>
        <w:t xml:space="preserve"> </w:t>
      </w:r>
      <w:r w:rsidRPr="00EE6656">
        <w:rPr>
          <w:sz w:val="24"/>
          <w:szCs w:val="24"/>
        </w:rPr>
        <w:t>exposed</w:t>
      </w:r>
      <w:r w:rsidRPr="00EE6656">
        <w:rPr>
          <w:spacing w:val="-5"/>
          <w:sz w:val="24"/>
          <w:szCs w:val="24"/>
        </w:rPr>
        <w:t xml:space="preserve"> </w:t>
      </w:r>
      <w:r w:rsidRPr="00EE6656">
        <w:rPr>
          <w:sz w:val="24"/>
          <w:szCs w:val="24"/>
        </w:rPr>
        <w:t>workplace</w:t>
      </w:r>
      <w:r w:rsidRPr="00EE6656">
        <w:rPr>
          <w:spacing w:val="-4"/>
          <w:sz w:val="24"/>
          <w:szCs w:val="24"/>
        </w:rPr>
        <w:t xml:space="preserve"> </w:t>
      </w:r>
      <w:r w:rsidR="006F33DA">
        <w:rPr>
          <w:spacing w:val="-4"/>
          <w:sz w:val="24"/>
          <w:szCs w:val="24"/>
        </w:rPr>
        <w:t>(</w:t>
      </w:r>
      <w:r w:rsidRPr="00EE6656">
        <w:rPr>
          <w:sz w:val="24"/>
          <w:szCs w:val="24"/>
        </w:rPr>
        <w:t>except</w:t>
      </w:r>
      <w:r w:rsidRPr="00EE6656">
        <w:rPr>
          <w:spacing w:val="-5"/>
          <w:sz w:val="24"/>
          <w:szCs w:val="24"/>
        </w:rPr>
        <w:t xml:space="preserve"> </w:t>
      </w:r>
      <w:r w:rsidRPr="00EE6656">
        <w:rPr>
          <w:sz w:val="24"/>
          <w:szCs w:val="24"/>
        </w:rPr>
        <w:t>employees</w:t>
      </w:r>
      <w:r w:rsidRPr="00EE6656">
        <w:rPr>
          <w:spacing w:val="-5"/>
          <w:sz w:val="24"/>
          <w:szCs w:val="24"/>
        </w:rPr>
        <w:t xml:space="preserve"> </w:t>
      </w:r>
      <w:r w:rsidRPr="00EE6656">
        <w:rPr>
          <w:sz w:val="24"/>
          <w:szCs w:val="24"/>
        </w:rPr>
        <w:t>who</w:t>
      </w:r>
      <w:r w:rsidRPr="00EE6656">
        <w:rPr>
          <w:spacing w:val="-4"/>
          <w:sz w:val="24"/>
          <w:szCs w:val="24"/>
        </w:rPr>
        <w:t xml:space="preserve"> </w:t>
      </w:r>
      <w:r w:rsidRPr="00EE6656">
        <w:rPr>
          <w:sz w:val="24"/>
          <w:szCs w:val="24"/>
        </w:rPr>
        <w:t>were</w:t>
      </w:r>
      <w:r w:rsidRPr="00EE6656">
        <w:rPr>
          <w:spacing w:val="-5"/>
          <w:sz w:val="24"/>
          <w:szCs w:val="24"/>
        </w:rPr>
        <w:t xml:space="preserve"> </w:t>
      </w:r>
      <w:r w:rsidRPr="00EE6656">
        <w:rPr>
          <w:sz w:val="24"/>
          <w:szCs w:val="24"/>
        </w:rPr>
        <w:t>not</w:t>
      </w:r>
      <w:r w:rsidRPr="00EE6656">
        <w:rPr>
          <w:spacing w:val="-4"/>
          <w:sz w:val="24"/>
          <w:szCs w:val="24"/>
        </w:rPr>
        <w:t xml:space="preserve"> </w:t>
      </w:r>
      <w:r w:rsidRPr="00EE6656">
        <w:rPr>
          <w:sz w:val="24"/>
          <w:szCs w:val="24"/>
        </w:rPr>
        <w:t>present</w:t>
      </w:r>
      <w:r w:rsidRPr="00EE6656">
        <w:rPr>
          <w:spacing w:val="-5"/>
          <w:sz w:val="24"/>
          <w:szCs w:val="24"/>
        </w:rPr>
        <w:t xml:space="preserve"> </w:t>
      </w:r>
      <w:r w:rsidRPr="00EE6656">
        <w:rPr>
          <w:sz w:val="24"/>
          <w:szCs w:val="24"/>
        </w:rPr>
        <w:t>during</w:t>
      </w:r>
      <w:r w:rsidRPr="00EE6656">
        <w:rPr>
          <w:spacing w:val="-4"/>
          <w:sz w:val="24"/>
          <w:szCs w:val="24"/>
        </w:rPr>
        <w:t xml:space="preserve"> </w:t>
      </w:r>
      <w:r w:rsidRPr="00EE6656">
        <w:rPr>
          <w:sz w:val="24"/>
          <w:szCs w:val="24"/>
        </w:rPr>
        <w:t>the</w:t>
      </w:r>
      <w:r w:rsidRPr="00EE6656">
        <w:rPr>
          <w:spacing w:val="-4"/>
          <w:sz w:val="24"/>
          <w:szCs w:val="24"/>
        </w:rPr>
        <w:t xml:space="preserve"> </w:t>
      </w:r>
      <w:r w:rsidRPr="00EE6656">
        <w:rPr>
          <w:sz w:val="24"/>
          <w:szCs w:val="24"/>
        </w:rPr>
        <w:t>period</w:t>
      </w:r>
      <w:r w:rsidRPr="00EE6656">
        <w:rPr>
          <w:spacing w:val="-4"/>
          <w:sz w:val="24"/>
          <w:szCs w:val="24"/>
        </w:rPr>
        <w:t xml:space="preserve"> </w:t>
      </w:r>
      <w:r w:rsidRPr="00EE6656">
        <w:rPr>
          <w:sz w:val="24"/>
          <w:szCs w:val="24"/>
        </w:rPr>
        <w:t>of</w:t>
      </w:r>
      <w:r w:rsidRPr="00EE6656">
        <w:rPr>
          <w:spacing w:val="-5"/>
          <w:sz w:val="24"/>
          <w:szCs w:val="24"/>
        </w:rPr>
        <w:t xml:space="preserve"> </w:t>
      </w:r>
      <w:r w:rsidRPr="00EE6656">
        <w:rPr>
          <w:sz w:val="24"/>
          <w:szCs w:val="24"/>
        </w:rPr>
        <w:t>an outbreak</w:t>
      </w:r>
      <w:r w:rsidR="006F33DA">
        <w:rPr>
          <w:sz w:val="24"/>
          <w:szCs w:val="24"/>
        </w:rPr>
        <w:t>)</w:t>
      </w:r>
      <w:r w:rsidRPr="00EE6656">
        <w:rPr>
          <w:sz w:val="24"/>
          <w:szCs w:val="24"/>
        </w:rPr>
        <w:t xml:space="preserve"> identified by</w:t>
      </w:r>
      <w:r w:rsidR="006F33DA">
        <w:rPr>
          <w:sz w:val="24"/>
          <w:szCs w:val="24"/>
        </w:rPr>
        <w:t xml:space="preserve"> HR or</w:t>
      </w:r>
      <w:r w:rsidRPr="00EE6656">
        <w:rPr>
          <w:sz w:val="24"/>
          <w:szCs w:val="24"/>
        </w:rPr>
        <w:t xml:space="preserve"> a local health department </w:t>
      </w:r>
      <w:r w:rsidR="006F33DA">
        <w:rPr>
          <w:sz w:val="24"/>
          <w:szCs w:val="24"/>
        </w:rPr>
        <w:t>for the relevant</w:t>
      </w:r>
      <w:r w:rsidRPr="00EE6656">
        <w:rPr>
          <w:sz w:val="24"/>
          <w:szCs w:val="24"/>
        </w:rPr>
        <w:t xml:space="preserve"> 14-day period. COVID-19 testing will be provided at no cost to employees during employees’ working</w:t>
      </w:r>
      <w:r w:rsidRPr="00EE6656">
        <w:rPr>
          <w:spacing w:val="-10"/>
          <w:sz w:val="24"/>
          <w:szCs w:val="24"/>
        </w:rPr>
        <w:t xml:space="preserve"> </w:t>
      </w:r>
      <w:r w:rsidRPr="00EE6656">
        <w:rPr>
          <w:sz w:val="24"/>
          <w:szCs w:val="24"/>
        </w:rPr>
        <w:t>hours.</w:t>
      </w:r>
    </w:p>
    <w:p w:rsidR="00040E4C" w:rsidRPr="00EE6656" w:rsidRDefault="00040E4C" w:rsidP="00040E4C">
      <w:pPr>
        <w:pStyle w:val="ListParagraph"/>
        <w:tabs>
          <w:tab w:val="left" w:pos="859"/>
          <w:tab w:val="left" w:pos="860"/>
        </w:tabs>
        <w:spacing w:before="120" w:line="249" w:lineRule="auto"/>
        <w:ind w:right="144" w:firstLine="0"/>
        <w:jc w:val="both"/>
        <w:rPr>
          <w:sz w:val="24"/>
          <w:szCs w:val="24"/>
        </w:rPr>
      </w:pPr>
    </w:p>
    <w:p w:rsidR="005954BC" w:rsidRPr="00EE6656" w:rsidRDefault="005954BC" w:rsidP="00040A09">
      <w:pPr>
        <w:pStyle w:val="ListParagraph"/>
        <w:numPr>
          <w:ilvl w:val="0"/>
          <w:numId w:val="22"/>
        </w:numPr>
        <w:tabs>
          <w:tab w:val="left" w:pos="859"/>
          <w:tab w:val="left" w:pos="860"/>
        </w:tabs>
        <w:spacing w:before="3"/>
        <w:ind w:right="144"/>
        <w:jc w:val="both"/>
        <w:rPr>
          <w:sz w:val="24"/>
          <w:szCs w:val="24"/>
        </w:rPr>
      </w:pPr>
      <w:r w:rsidRPr="00EE6656">
        <w:rPr>
          <w:sz w:val="24"/>
          <w:szCs w:val="24"/>
        </w:rPr>
        <w:t>COVID-19 testing consists of the</w:t>
      </w:r>
      <w:r w:rsidRPr="00EE6656">
        <w:rPr>
          <w:spacing w:val="-3"/>
          <w:sz w:val="24"/>
          <w:szCs w:val="24"/>
        </w:rPr>
        <w:t xml:space="preserve"> </w:t>
      </w:r>
      <w:r w:rsidRPr="00EE6656">
        <w:rPr>
          <w:sz w:val="24"/>
          <w:szCs w:val="24"/>
        </w:rPr>
        <w:t>following:</w:t>
      </w:r>
    </w:p>
    <w:p w:rsidR="005954BC" w:rsidRPr="00EE6656" w:rsidRDefault="005954BC" w:rsidP="00040A09">
      <w:pPr>
        <w:pStyle w:val="ListParagraph"/>
        <w:numPr>
          <w:ilvl w:val="1"/>
          <w:numId w:val="22"/>
        </w:numPr>
        <w:tabs>
          <w:tab w:val="left" w:pos="1219"/>
          <w:tab w:val="left" w:pos="1220"/>
        </w:tabs>
        <w:spacing w:line="249" w:lineRule="auto"/>
        <w:ind w:right="144"/>
        <w:jc w:val="both"/>
        <w:rPr>
          <w:sz w:val="24"/>
          <w:szCs w:val="24"/>
        </w:rPr>
      </w:pPr>
      <w:r w:rsidRPr="00EE6656">
        <w:rPr>
          <w:sz w:val="24"/>
          <w:szCs w:val="24"/>
        </w:rPr>
        <w:t xml:space="preserve">All employees in our exposed workplace will be immediately tested and then tested again one week </w:t>
      </w:r>
      <w:r w:rsidRPr="00EE6656">
        <w:rPr>
          <w:spacing w:val="-3"/>
          <w:sz w:val="24"/>
          <w:szCs w:val="24"/>
        </w:rPr>
        <w:t xml:space="preserve">later. </w:t>
      </w:r>
      <w:r w:rsidRPr="00EE6656">
        <w:rPr>
          <w:sz w:val="24"/>
          <w:szCs w:val="24"/>
        </w:rPr>
        <w:t xml:space="preserve">Negative COVID-19 test results of employees with COVID-19 exposure will not impact the duration of any quarantine period required </w:t>
      </w:r>
      <w:r w:rsidRPr="00EE6656">
        <w:rPr>
          <w:spacing w:val="-5"/>
          <w:sz w:val="24"/>
          <w:szCs w:val="24"/>
        </w:rPr>
        <w:t xml:space="preserve">by, </w:t>
      </w:r>
      <w:r w:rsidRPr="00EE6656">
        <w:rPr>
          <w:sz w:val="24"/>
          <w:szCs w:val="24"/>
        </w:rPr>
        <w:t xml:space="preserve">or orders issued </w:t>
      </w:r>
      <w:r w:rsidRPr="00EE6656">
        <w:rPr>
          <w:spacing w:val="-6"/>
          <w:sz w:val="24"/>
          <w:szCs w:val="24"/>
        </w:rPr>
        <w:t xml:space="preserve">by, </w:t>
      </w:r>
      <w:r w:rsidRPr="00EE6656">
        <w:rPr>
          <w:sz w:val="24"/>
          <w:szCs w:val="24"/>
        </w:rPr>
        <w:t>the local health department.</w:t>
      </w:r>
    </w:p>
    <w:p w:rsidR="005954BC" w:rsidRPr="00EE6656" w:rsidRDefault="005954BC" w:rsidP="00040A09">
      <w:pPr>
        <w:pStyle w:val="ListParagraph"/>
        <w:numPr>
          <w:ilvl w:val="1"/>
          <w:numId w:val="22"/>
        </w:numPr>
        <w:tabs>
          <w:tab w:val="left" w:pos="1219"/>
          <w:tab w:val="left" w:pos="1220"/>
        </w:tabs>
        <w:spacing w:before="2" w:line="249" w:lineRule="auto"/>
        <w:ind w:right="144"/>
        <w:jc w:val="both"/>
        <w:rPr>
          <w:sz w:val="24"/>
          <w:szCs w:val="24"/>
        </w:rPr>
      </w:pPr>
      <w:r w:rsidRPr="00EE6656">
        <w:rPr>
          <w:sz w:val="24"/>
          <w:szCs w:val="24"/>
        </w:rPr>
        <w:t>After the first two COVID-19 tests, we will continue to provide COVID-19 testing of employees who remain at the workplace at least once per week,</w:t>
      </w:r>
      <w:r w:rsidRPr="00EE6656">
        <w:rPr>
          <w:spacing w:val="-4"/>
          <w:sz w:val="24"/>
          <w:szCs w:val="24"/>
        </w:rPr>
        <w:t xml:space="preserve"> </w:t>
      </w:r>
      <w:r w:rsidRPr="00EE6656">
        <w:rPr>
          <w:sz w:val="24"/>
          <w:szCs w:val="24"/>
        </w:rPr>
        <w:t>or</w:t>
      </w:r>
      <w:r w:rsidRPr="00EE6656">
        <w:rPr>
          <w:spacing w:val="-4"/>
          <w:sz w:val="24"/>
          <w:szCs w:val="24"/>
        </w:rPr>
        <w:t xml:space="preserve"> </w:t>
      </w:r>
      <w:r w:rsidRPr="00EE6656">
        <w:rPr>
          <w:sz w:val="24"/>
          <w:szCs w:val="24"/>
        </w:rPr>
        <w:t>more</w:t>
      </w:r>
      <w:r w:rsidRPr="00EE6656">
        <w:rPr>
          <w:spacing w:val="-2"/>
          <w:sz w:val="24"/>
          <w:szCs w:val="24"/>
        </w:rPr>
        <w:t xml:space="preserve"> </w:t>
      </w:r>
      <w:r w:rsidRPr="00EE6656">
        <w:rPr>
          <w:sz w:val="24"/>
          <w:szCs w:val="24"/>
        </w:rPr>
        <w:t>frequently</w:t>
      </w:r>
      <w:r w:rsidRPr="00EE6656">
        <w:rPr>
          <w:spacing w:val="-3"/>
          <w:sz w:val="24"/>
          <w:szCs w:val="24"/>
        </w:rPr>
        <w:t xml:space="preserve"> </w:t>
      </w:r>
      <w:r w:rsidRPr="00EE6656">
        <w:rPr>
          <w:sz w:val="24"/>
          <w:szCs w:val="24"/>
        </w:rPr>
        <w:t>if</w:t>
      </w:r>
      <w:r w:rsidRPr="00EE6656">
        <w:rPr>
          <w:spacing w:val="-3"/>
          <w:sz w:val="24"/>
          <w:szCs w:val="24"/>
        </w:rPr>
        <w:t xml:space="preserve"> </w:t>
      </w:r>
      <w:r w:rsidRPr="00EE6656">
        <w:rPr>
          <w:sz w:val="24"/>
          <w:szCs w:val="24"/>
        </w:rPr>
        <w:t>recommended</w:t>
      </w:r>
      <w:r w:rsidRPr="00EE6656">
        <w:rPr>
          <w:spacing w:val="-3"/>
          <w:sz w:val="24"/>
          <w:szCs w:val="24"/>
        </w:rPr>
        <w:t xml:space="preserve"> </w:t>
      </w:r>
      <w:r w:rsidRPr="00EE6656">
        <w:rPr>
          <w:sz w:val="24"/>
          <w:szCs w:val="24"/>
        </w:rPr>
        <w:t>by</w:t>
      </w:r>
      <w:r w:rsidRPr="00EE6656">
        <w:rPr>
          <w:spacing w:val="-4"/>
          <w:sz w:val="24"/>
          <w:szCs w:val="24"/>
        </w:rPr>
        <w:t xml:space="preserve"> </w:t>
      </w:r>
      <w:r w:rsidRPr="00EE6656">
        <w:rPr>
          <w:sz w:val="24"/>
          <w:szCs w:val="24"/>
        </w:rPr>
        <w:t>the</w:t>
      </w:r>
      <w:r w:rsidRPr="00EE6656">
        <w:rPr>
          <w:spacing w:val="-2"/>
          <w:sz w:val="24"/>
          <w:szCs w:val="24"/>
        </w:rPr>
        <w:t xml:space="preserve"> </w:t>
      </w:r>
      <w:r w:rsidRPr="00EE6656">
        <w:rPr>
          <w:sz w:val="24"/>
          <w:szCs w:val="24"/>
        </w:rPr>
        <w:t>local</w:t>
      </w:r>
      <w:r w:rsidRPr="00EE6656">
        <w:rPr>
          <w:spacing w:val="-4"/>
          <w:sz w:val="24"/>
          <w:szCs w:val="24"/>
        </w:rPr>
        <w:t xml:space="preserve"> </w:t>
      </w:r>
      <w:r w:rsidRPr="00EE6656">
        <w:rPr>
          <w:sz w:val="24"/>
          <w:szCs w:val="24"/>
        </w:rPr>
        <w:t>health</w:t>
      </w:r>
      <w:r w:rsidRPr="00EE6656">
        <w:rPr>
          <w:spacing w:val="-3"/>
          <w:sz w:val="24"/>
          <w:szCs w:val="24"/>
        </w:rPr>
        <w:t xml:space="preserve"> </w:t>
      </w:r>
      <w:r w:rsidRPr="00EE6656">
        <w:rPr>
          <w:sz w:val="24"/>
          <w:szCs w:val="24"/>
        </w:rPr>
        <w:t>department,</w:t>
      </w:r>
      <w:r w:rsidRPr="00EE6656">
        <w:rPr>
          <w:spacing w:val="-4"/>
          <w:sz w:val="24"/>
          <w:szCs w:val="24"/>
        </w:rPr>
        <w:t xml:space="preserve"> </w:t>
      </w:r>
      <w:r w:rsidRPr="00EE6656">
        <w:rPr>
          <w:sz w:val="24"/>
          <w:szCs w:val="24"/>
        </w:rPr>
        <w:t>until</w:t>
      </w:r>
      <w:r w:rsidRPr="00EE6656">
        <w:rPr>
          <w:spacing w:val="-3"/>
          <w:sz w:val="24"/>
          <w:szCs w:val="24"/>
        </w:rPr>
        <w:t xml:space="preserve"> </w:t>
      </w:r>
      <w:r w:rsidRPr="00EE6656">
        <w:rPr>
          <w:sz w:val="24"/>
          <w:szCs w:val="24"/>
        </w:rPr>
        <w:t>there</w:t>
      </w:r>
      <w:r w:rsidRPr="00EE6656">
        <w:rPr>
          <w:spacing w:val="-3"/>
          <w:sz w:val="24"/>
          <w:szCs w:val="24"/>
        </w:rPr>
        <w:t xml:space="preserve"> </w:t>
      </w:r>
      <w:r w:rsidRPr="00EE6656">
        <w:rPr>
          <w:sz w:val="24"/>
          <w:szCs w:val="24"/>
        </w:rPr>
        <w:t>are</w:t>
      </w:r>
      <w:r w:rsidRPr="00EE6656">
        <w:rPr>
          <w:spacing w:val="-4"/>
          <w:sz w:val="24"/>
          <w:szCs w:val="24"/>
        </w:rPr>
        <w:t xml:space="preserve"> </w:t>
      </w:r>
      <w:r w:rsidRPr="00EE6656">
        <w:rPr>
          <w:sz w:val="24"/>
          <w:szCs w:val="24"/>
        </w:rPr>
        <w:t>no</w:t>
      </w:r>
      <w:r w:rsidRPr="00EE6656">
        <w:rPr>
          <w:spacing w:val="-3"/>
          <w:sz w:val="24"/>
          <w:szCs w:val="24"/>
        </w:rPr>
        <w:t xml:space="preserve"> </w:t>
      </w:r>
      <w:r w:rsidRPr="00EE6656">
        <w:rPr>
          <w:sz w:val="24"/>
          <w:szCs w:val="24"/>
        </w:rPr>
        <w:t>new</w:t>
      </w:r>
      <w:r w:rsidRPr="00EE6656">
        <w:rPr>
          <w:spacing w:val="-4"/>
          <w:sz w:val="24"/>
          <w:szCs w:val="24"/>
        </w:rPr>
        <w:t xml:space="preserve"> </w:t>
      </w:r>
      <w:r w:rsidRPr="00EE6656">
        <w:rPr>
          <w:sz w:val="24"/>
          <w:szCs w:val="24"/>
        </w:rPr>
        <w:t>COVID-19</w:t>
      </w:r>
      <w:r w:rsidRPr="00EE6656">
        <w:rPr>
          <w:spacing w:val="-3"/>
          <w:sz w:val="24"/>
          <w:szCs w:val="24"/>
        </w:rPr>
        <w:t xml:space="preserve"> </w:t>
      </w:r>
      <w:r w:rsidRPr="00EE6656">
        <w:rPr>
          <w:sz w:val="24"/>
          <w:szCs w:val="24"/>
        </w:rPr>
        <w:t>cases</w:t>
      </w:r>
      <w:r w:rsidRPr="00EE6656">
        <w:rPr>
          <w:spacing w:val="-3"/>
          <w:sz w:val="24"/>
          <w:szCs w:val="24"/>
        </w:rPr>
        <w:t xml:space="preserve"> </w:t>
      </w:r>
      <w:r w:rsidRPr="00EE6656">
        <w:rPr>
          <w:sz w:val="24"/>
          <w:szCs w:val="24"/>
        </w:rPr>
        <w:t>detected</w:t>
      </w:r>
      <w:r w:rsidRPr="00EE6656">
        <w:rPr>
          <w:spacing w:val="-4"/>
          <w:sz w:val="24"/>
          <w:szCs w:val="24"/>
        </w:rPr>
        <w:t xml:space="preserve"> </w:t>
      </w:r>
      <w:r w:rsidRPr="00EE6656">
        <w:rPr>
          <w:sz w:val="24"/>
          <w:szCs w:val="24"/>
        </w:rPr>
        <w:t>in</w:t>
      </w:r>
      <w:r w:rsidRPr="00EE6656">
        <w:rPr>
          <w:spacing w:val="-3"/>
          <w:sz w:val="24"/>
          <w:szCs w:val="24"/>
        </w:rPr>
        <w:t xml:space="preserve"> </w:t>
      </w:r>
      <w:r w:rsidRPr="00EE6656">
        <w:rPr>
          <w:sz w:val="24"/>
          <w:szCs w:val="24"/>
        </w:rPr>
        <w:t>our</w:t>
      </w:r>
      <w:r w:rsidRPr="00EE6656">
        <w:rPr>
          <w:spacing w:val="-4"/>
          <w:sz w:val="24"/>
          <w:szCs w:val="24"/>
        </w:rPr>
        <w:t xml:space="preserve"> </w:t>
      </w:r>
      <w:r w:rsidRPr="00EE6656">
        <w:rPr>
          <w:sz w:val="24"/>
          <w:szCs w:val="24"/>
        </w:rPr>
        <w:t>workplace</w:t>
      </w:r>
      <w:r w:rsidRPr="00EE6656">
        <w:rPr>
          <w:spacing w:val="-3"/>
          <w:sz w:val="24"/>
          <w:szCs w:val="24"/>
        </w:rPr>
        <w:t xml:space="preserve"> </w:t>
      </w:r>
      <w:r w:rsidRPr="00EE6656">
        <w:rPr>
          <w:sz w:val="24"/>
          <w:szCs w:val="24"/>
        </w:rPr>
        <w:t>for a 14-day</w:t>
      </w:r>
      <w:r w:rsidRPr="00EE6656">
        <w:rPr>
          <w:spacing w:val="-3"/>
          <w:sz w:val="24"/>
          <w:szCs w:val="24"/>
        </w:rPr>
        <w:t xml:space="preserve"> </w:t>
      </w:r>
      <w:r w:rsidRPr="00EE6656">
        <w:rPr>
          <w:sz w:val="24"/>
          <w:szCs w:val="24"/>
        </w:rPr>
        <w:t>period.</w:t>
      </w:r>
    </w:p>
    <w:p w:rsidR="00040A09" w:rsidRPr="00992020" w:rsidRDefault="005954BC" w:rsidP="00992020">
      <w:pPr>
        <w:pStyle w:val="ListParagraph"/>
        <w:numPr>
          <w:ilvl w:val="1"/>
          <w:numId w:val="22"/>
        </w:numPr>
        <w:tabs>
          <w:tab w:val="left" w:pos="1219"/>
          <w:tab w:val="left" w:pos="1220"/>
        </w:tabs>
        <w:spacing w:before="3"/>
        <w:ind w:right="144"/>
        <w:jc w:val="both"/>
        <w:rPr>
          <w:sz w:val="24"/>
          <w:szCs w:val="24"/>
        </w:rPr>
      </w:pPr>
      <w:r w:rsidRPr="00EE6656">
        <w:rPr>
          <w:sz w:val="24"/>
          <w:szCs w:val="24"/>
        </w:rPr>
        <w:t>We will provide additional testing when deemed necessary by Cal</w:t>
      </w:r>
      <w:r w:rsidRPr="00EE6656">
        <w:rPr>
          <w:spacing w:val="-13"/>
          <w:sz w:val="24"/>
          <w:szCs w:val="24"/>
        </w:rPr>
        <w:t>/</w:t>
      </w:r>
      <w:r w:rsidRPr="00EE6656">
        <w:rPr>
          <w:sz w:val="24"/>
          <w:szCs w:val="24"/>
        </w:rPr>
        <w:t>OSHA.</w:t>
      </w:r>
    </w:p>
    <w:p w:rsidR="005954BC" w:rsidRPr="00EE6656" w:rsidRDefault="005954BC" w:rsidP="00040A09">
      <w:pPr>
        <w:pStyle w:val="Heading3"/>
        <w:jc w:val="both"/>
        <w:rPr>
          <w:sz w:val="24"/>
          <w:szCs w:val="24"/>
        </w:rPr>
      </w:pPr>
      <w:r w:rsidRPr="00EE6656">
        <w:rPr>
          <w:sz w:val="24"/>
          <w:szCs w:val="24"/>
        </w:rPr>
        <w:t>2. Exclusion of COVID-19 cases</w:t>
      </w:r>
    </w:p>
    <w:p w:rsidR="00040A09" w:rsidRPr="00EE6656" w:rsidRDefault="005954BC" w:rsidP="00040E4C">
      <w:pPr>
        <w:pStyle w:val="BodyText"/>
        <w:spacing w:before="120"/>
        <w:ind w:left="500" w:right="144"/>
        <w:jc w:val="both"/>
        <w:rPr>
          <w:sz w:val="24"/>
          <w:szCs w:val="24"/>
        </w:rPr>
      </w:pPr>
      <w:r w:rsidRPr="00EE6656">
        <w:rPr>
          <w:sz w:val="24"/>
          <w:szCs w:val="24"/>
        </w:rPr>
        <w:t xml:space="preserve">We will ensure COVID-19 cases and employees who had COVID-19 exposure are excluded from the workplace in accordance with our CPP </w:t>
      </w:r>
      <w:r w:rsidRPr="00EE6656">
        <w:rPr>
          <w:b/>
          <w:sz w:val="24"/>
          <w:szCs w:val="24"/>
        </w:rPr>
        <w:t xml:space="preserve">Exclusion of COVID-19 Cases </w:t>
      </w:r>
      <w:r w:rsidRPr="00EE6656">
        <w:rPr>
          <w:sz w:val="24"/>
          <w:szCs w:val="24"/>
        </w:rPr>
        <w:t xml:space="preserve">and </w:t>
      </w:r>
      <w:r w:rsidRPr="00EE6656">
        <w:rPr>
          <w:b/>
          <w:sz w:val="24"/>
          <w:szCs w:val="24"/>
        </w:rPr>
        <w:t xml:space="preserve">Return to Work Criteria </w:t>
      </w:r>
      <w:r w:rsidRPr="00EE6656">
        <w:rPr>
          <w:sz w:val="24"/>
          <w:szCs w:val="24"/>
        </w:rPr>
        <w:t>requirements, and local health officer orders if applicable.</w:t>
      </w:r>
    </w:p>
    <w:p w:rsidR="005954BC" w:rsidRPr="00EE6656" w:rsidRDefault="005954BC" w:rsidP="00040A09">
      <w:pPr>
        <w:pStyle w:val="Heading3"/>
        <w:jc w:val="both"/>
        <w:rPr>
          <w:sz w:val="24"/>
          <w:szCs w:val="24"/>
        </w:rPr>
      </w:pPr>
      <w:r w:rsidRPr="00EE6656">
        <w:rPr>
          <w:sz w:val="24"/>
          <w:szCs w:val="24"/>
        </w:rPr>
        <w:t>3. Investigation of workplace COVID-19 illness</w:t>
      </w:r>
    </w:p>
    <w:p w:rsidR="00040A09" w:rsidRPr="00EE6656" w:rsidRDefault="005954BC" w:rsidP="00040A09">
      <w:pPr>
        <w:spacing w:before="120" w:line="249" w:lineRule="auto"/>
        <w:ind w:left="500" w:right="144"/>
        <w:jc w:val="both"/>
        <w:rPr>
          <w:sz w:val="24"/>
          <w:szCs w:val="24"/>
        </w:rPr>
      </w:pPr>
      <w:r w:rsidRPr="00EE6656">
        <w:rPr>
          <w:sz w:val="24"/>
          <w:szCs w:val="24"/>
        </w:rPr>
        <w:t xml:space="preserve">We will immediately investigate and determine possible workplace-related factors that contributed to the COVID-19 outbreak in accordance with our CPP </w:t>
      </w:r>
      <w:r w:rsidRPr="00EE6656">
        <w:rPr>
          <w:b/>
          <w:sz w:val="24"/>
          <w:szCs w:val="24"/>
        </w:rPr>
        <w:t>Investigating and Responding to COVID-19 Cases</w:t>
      </w:r>
      <w:r w:rsidRPr="00EE6656">
        <w:rPr>
          <w:sz w:val="24"/>
          <w:szCs w:val="24"/>
        </w:rPr>
        <w:t>.</w:t>
      </w:r>
    </w:p>
    <w:p w:rsidR="005954BC" w:rsidRPr="00EE6656" w:rsidRDefault="005954BC" w:rsidP="00040A09">
      <w:pPr>
        <w:pStyle w:val="Heading3"/>
        <w:jc w:val="both"/>
        <w:rPr>
          <w:sz w:val="24"/>
          <w:szCs w:val="24"/>
        </w:rPr>
      </w:pPr>
      <w:r w:rsidRPr="00EE6656">
        <w:rPr>
          <w:sz w:val="24"/>
          <w:szCs w:val="24"/>
        </w:rPr>
        <w:t>4. COVID-19 Hazard Investigation, Review and Correction</w:t>
      </w:r>
    </w:p>
    <w:p w:rsidR="005954BC" w:rsidRDefault="005954BC" w:rsidP="00040A09">
      <w:pPr>
        <w:spacing w:before="120" w:line="249" w:lineRule="auto"/>
        <w:ind w:left="500" w:right="144"/>
        <w:jc w:val="both"/>
        <w:rPr>
          <w:sz w:val="24"/>
          <w:szCs w:val="24"/>
        </w:rPr>
      </w:pPr>
      <w:r w:rsidRPr="00EE6656">
        <w:rPr>
          <w:sz w:val="24"/>
          <w:szCs w:val="24"/>
        </w:rPr>
        <w:t xml:space="preserve">In addition to our CPP </w:t>
      </w:r>
      <w:r w:rsidRPr="00EE6656">
        <w:rPr>
          <w:b/>
          <w:sz w:val="24"/>
          <w:szCs w:val="24"/>
        </w:rPr>
        <w:t xml:space="preserve">Identification and Evaluation of COVID-19 Hazards </w:t>
      </w:r>
      <w:r w:rsidRPr="00EE6656">
        <w:rPr>
          <w:sz w:val="24"/>
          <w:szCs w:val="24"/>
        </w:rPr>
        <w:t xml:space="preserve">and </w:t>
      </w:r>
      <w:r w:rsidRPr="00EE6656">
        <w:rPr>
          <w:b/>
          <w:sz w:val="24"/>
          <w:szCs w:val="24"/>
        </w:rPr>
        <w:t>Correction of COVID-19 Hazards</w:t>
      </w:r>
      <w:r w:rsidRPr="00EE6656">
        <w:rPr>
          <w:sz w:val="24"/>
          <w:szCs w:val="24"/>
        </w:rPr>
        <w:t>, we will immediately perform a review of potentially relevant COVID-19 policies, procedures, and controls and implement changes as needed to prevent further spread of COVID-19.</w:t>
      </w:r>
    </w:p>
    <w:p w:rsidR="00FB2F4C" w:rsidRPr="00EE6656" w:rsidRDefault="00FB2F4C" w:rsidP="00040A09">
      <w:pPr>
        <w:spacing w:before="120" w:line="249" w:lineRule="auto"/>
        <w:ind w:left="500" w:right="144"/>
        <w:jc w:val="both"/>
        <w:rPr>
          <w:sz w:val="24"/>
          <w:szCs w:val="24"/>
        </w:rPr>
      </w:pPr>
    </w:p>
    <w:p w:rsidR="005954BC" w:rsidRPr="00EE6656" w:rsidRDefault="005954BC" w:rsidP="00040A09">
      <w:pPr>
        <w:pStyle w:val="BodyText"/>
        <w:spacing w:before="120"/>
        <w:ind w:left="500" w:right="144"/>
        <w:jc w:val="both"/>
        <w:rPr>
          <w:sz w:val="24"/>
          <w:szCs w:val="24"/>
        </w:rPr>
      </w:pPr>
      <w:r w:rsidRPr="00EE6656">
        <w:rPr>
          <w:sz w:val="24"/>
          <w:szCs w:val="24"/>
        </w:rPr>
        <w:t>The investigation and review will be documented and include:</w:t>
      </w:r>
    </w:p>
    <w:p w:rsidR="005954BC" w:rsidRPr="00EE6656" w:rsidRDefault="005954BC" w:rsidP="00040A09">
      <w:pPr>
        <w:pStyle w:val="ListParagraph"/>
        <w:numPr>
          <w:ilvl w:val="0"/>
          <w:numId w:val="22"/>
        </w:numPr>
        <w:tabs>
          <w:tab w:val="left" w:pos="859"/>
          <w:tab w:val="left" w:pos="860"/>
        </w:tabs>
        <w:spacing w:before="120"/>
        <w:ind w:right="144"/>
        <w:jc w:val="both"/>
        <w:rPr>
          <w:sz w:val="24"/>
          <w:szCs w:val="24"/>
        </w:rPr>
      </w:pPr>
      <w:r w:rsidRPr="00EE6656">
        <w:rPr>
          <w:sz w:val="24"/>
          <w:szCs w:val="24"/>
        </w:rPr>
        <w:t>Investigation of new or unabated COVID-19 hazards</w:t>
      </w:r>
      <w:r w:rsidRPr="00EE6656">
        <w:rPr>
          <w:spacing w:val="-8"/>
          <w:sz w:val="24"/>
          <w:szCs w:val="24"/>
        </w:rPr>
        <w:t xml:space="preserve"> </w:t>
      </w:r>
      <w:r w:rsidRPr="00EE6656">
        <w:rPr>
          <w:sz w:val="24"/>
          <w:szCs w:val="24"/>
        </w:rPr>
        <w:t>including:</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Our leave policies and practices and whether employees are discouraged from remaining home when</w:t>
      </w:r>
      <w:r w:rsidRPr="00EE6656">
        <w:rPr>
          <w:spacing w:val="-21"/>
          <w:sz w:val="24"/>
          <w:szCs w:val="24"/>
        </w:rPr>
        <w:t xml:space="preserve"> </w:t>
      </w:r>
      <w:r w:rsidRPr="00EE6656">
        <w:rPr>
          <w:sz w:val="24"/>
          <w:szCs w:val="24"/>
        </w:rPr>
        <w:t>sick.</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lastRenderedPageBreak/>
        <w:t>Our COVID-19 testing</w:t>
      </w:r>
      <w:r w:rsidRPr="00EE6656">
        <w:rPr>
          <w:spacing w:val="-2"/>
          <w:sz w:val="24"/>
          <w:szCs w:val="24"/>
        </w:rPr>
        <w:t xml:space="preserve"> </w:t>
      </w:r>
      <w:r w:rsidRPr="00EE6656">
        <w:rPr>
          <w:sz w:val="24"/>
          <w:szCs w:val="24"/>
        </w:rPr>
        <w:t>policies.</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Insufficient outdoor</w:t>
      </w:r>
      <w:r w:rsidRPr="00EE6656">
        <w:rPr>
          <w:spacing w:val="-2"/>
          <w:sz w:val="24"/>
          <w:szCs w:val="24"/>
        </w:rPr>
        <w:t xml:space="preserve"> </w:t>
      </w:r>
      <w:r w:rsidRPr="00EE6656">
        <w:rPr>
          <w:spacing w:val="-4"/>
          <w:sz w:val="24"/>
          <w:szCs w:val="24"/>
        </w:rPr>
        <w:t>air.</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Insufficient air</w:t>
      </w:r>
      <w:r w:rsidRPr="00EE6656">
        <w:rPr>
          <w:spacing w:val="-2"/>
          <w:sz w:val="24"/>
          <w:szCs w:val="24"/>
        </w:rPr>
        <w:t xml:space="preserve"> </w:t>
      </w:r>
      <w:r w:rsidRPr="00EE6656">
        <w:rPr>
          <w:sz w:val="24"/>
          <w:szCs w:val="24"/>
        </w:rPr>
        <w:t>filtration.</w:t>
      </w:r>
    </w:p>
    <w:p w:rsidR="00040A09"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Lack of physical</w:t>
      </w:r>
      <w:r w:rsidRPr="00EE6656">
        <w:rPr>
          <w:spacing w:val="-4"/>
          <w:sz w:val="24"/>
          <w:szCs w:val="24"/>
        </w:rPr>
        <w:t xml:space="preserve"> </w:t>
      </w:r>
      <w:r w:rsidRPr="00EE6656">
        <w:rPr>
          <w:sz w:val="24"/>
          <w:szCs w:val="24"/>
        </w:rPr>
        <w:t>distancing.</w:t>
      </w:r>
    </w:p>
    <w:p w:rsidR="00040A09" w:rsidRPr="00040A09" w:rsidRDefault="00040A09" w:rsidP="00040A09">
      <w:pPr>
        <w:pStyle w:val="ListParagraph"/>
        <w:tabs>
          <w:tab w:val="left" w:pos="1219"/>
          <w:tab w:val="left" w:pos="1220"/>
        </w:tabs>
        <w:ind w:left="1220" w:right="144" w:firstLine="0"/>
        <w:jc w:val="both"/>
        <w:rPr>
          <w:sz w:val="24"/>
          <w:szCs w:val="24"/>
        </w:rPr>
      </w:pPr>
    </w:p>
    <w:p w:rsidR="005954BC" w:rsidRPr="00EE6656" w:rsidRDefault="005954BC" w:rsidP="00040A09">
      <w:pPr>
        <w:pStyle w:val="ListParagraph"/>
        <w:numPr>
          <w:ilvl w:val="0"/>
          <w:numId w:val="22"/>
        </w:numPr>
        <w:tabs>
          <w:tab w:val="left" w:pos="859"/>
          <w:tab w:val="left" w:pos="860"/>
        </w:tabs>
        <w:ind w:right="144"/>
        <w:jc w:val="both"/>
        <w:rPr>
          <w:sz w:val="24"/>
          <w:szCs w:val="24"/>
        </w:rPr>
      </w:pPr>
      <w:r w:rsidRPr="00EE6656">
        <w:rPr>
          <w:sz w:val="24"/>
          <w:szCs w:val="24"/>
        </w:rPr>
        <w:t>Updating the</w:t>
      </w:r>
      <w:r w:rsidRPr="00EE6656">
        <w:rPr>
          <w:spacing w:val="-2"/>
          <w:sz w:val="24"/>
          <w:szCs w:val="24"/>
        </w:rPr>
        <w:t xml:space="preserve"> </w:t>
      </w:r>
      <w:r w:rsidRPr="00EE6656">
        <w:rPr>
          <w:sz w:val="24"/>
          <w:szCs w:val="24"/>
        </w:rPr>
        <w:t>review:</w:t>
      </w:r>
    </w:p>
    <w:p w:rsidR="005954BC" w:rsidRPr="006F33DA" w:rsidRDefault="005954BC" w:rsidP="006F33DA">
      <w:pPr>
        <w:pStyle w:val="ListParagraph"/>
        <w:numPr>
          <w:ilvl w:val="1"/>
          <w:numId w:val="22"/>
        </w:numPr>
        <w:tabs>
          <w:tab w:val="left" w:pos="1219"/>
          <w:tab w:val="left" w:pos="1220"/>
        </w:tabs>
        <w:ind w:right="144"/>
        <w:jc w:val="both"/>
        <w:rPr>
          <w:sz w:val="24"/>
          <w:szCs w:val="24"/>
        </w:rPr>
      </w:pPr>
      <w:r w:rsidRPr="00EE6656">
        <w:rPr>
          <w:sz w:val="24"/>
          <w:szCs w:val="24"/>
        </w:rPr>
        <w:t>Every thirty days that the outbreak</w:t>
      </w:r>
      <w:r w:rsidRPr="00EE6656">
        <w:rPr>
          <w:spacing w:val="-3"/>
          <w:sz w:val="24"/>
          <w:szCs w:val="24"/>
        </w:rPr>
        <w:t xml:space="preserve"> </w:t>
      </w:r>
      <w:r w:rsidR="006F33DA">
        <w:rPr>
          <w:sz w:val="24"/>
          <w:szCs w:val="24"/>
        </w:rPr>
        <w:t>continues or i</w:t>
      </w:r>
      <w:r w:rsidRPr="006F33DA">
        <w:rPr>
          <w:sz w:val="24"/>
          <w:szCs w:val="24"/>
        </w:rPr>
        <w:t xml:space="preserve">n response to new </w:t>
      </w:r>
      <w:r w:rsidR="006F33DA">
        <w:rPr>
          <w:sz w:val="24"/>
          <w:szCs w:val="24"/>
        </w:rPr>
        <w:t xml:space="preserve">information or </w:t>
      </w:r>
      <w:r w:rsidRPr="006F33DA">
        <w:rPr>
          <w:sz w:val="24"/>
          <w:szCs w:val="24"/>
        </w:rPr>
        <w:t>new or previously unrecognized COVID-19</w:t>
      </w:r>
      <w:r w:rsidRPr="006F33DA">
        <w:rPr>
          <w:spacing w:val="-14"/>
          <w:sz w:val="24"/>
          <w:szCs w:val="24"/>
        </w:rPr>
        <w:t xml:space="preserve"> </w:t>
      </w:r>
      <w:r w:rsidRPr="006F33DA">
        <w:rPr>
          <w:sz w:val="24"/>
          <w:szCs w:val="24"/>
        </w:rPr>
        <w:t>hazards.</w:t>
      </w:r>
    </w:p>
    <w:p w:rsidR="005954BC" w:rsidRPr="006F33DA"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When otherwise</w:t>
      </w:r>
      <w:r w:rsidRPr="00EE6656">
        <w:rPr>
          <w:spacing w:val="-2"/>
          <w:sz w:val="24"/>
          <w:szCs w:val="24"/>
        </w:rPr>
        <w:t xml:space="preserve"> </w:t>
      </w:r>
      <w:r w:rsidRPr="00EE6656">
        <w:rPr>
          <w:spacing w:val="-3"/>
          <w:sz w:val="24"/>
          <w:szCs w:val="24"/>
        </w:rPr>
        <w:t>necessary.</w:t>
      </w:r>
    </w:p>
    <w:p w:rsidR="006F33DA" w:rsidRPr="00EE6656" w:rsidRDefault="006F33DA" w:rsidP="006F33DA">
      <w:pPr>
        <w:pStyle w:val="ListParagraph"/>
        <w:tabs>
          <w:tab w:val="left" w:pos="1219"/>
          <w:tab w:val="left" w:pos="1220"/>
        </w:tabs>
        <w:ind w:left="1220" w:right="144" w:firstLine="0"/>
        <w:jc w:val="both"/>
        <w:rPr>
          <w:sz w:val="24"/>
          <w:szCs w:val="24"/>
        </w:rPr>
      </w:pPr>
    </w:p>
    <w:p w:rsidR="005954BC" w:rsidRPr="00EE6656" w:rsidRDefault="005954BC" w:rsidP="00040A09">
      <w:pPr>
        <w:pStyle w:val="ListParagraph"/>
        <w:numPr>
          <w:ilvl w:val="0"/>
          <w:numId w:val="22"/>
        </w:numPr>
        <w:tabs>
          <w:tab w:val="left" w:pos="859"/>
          <w:tab w:val="left" w:pos="860"/>
        </w:tabs>
        <w:ind w:right="144"/>
        <w:jc w:val="both"/>
        <w:rPr>
          <w:sz w:val="24"/>
          <w:szCs w:val="24"/>
        </w:rPr>
      </w:pPr>
      <w:r w:rsidRPr="00EE6656">
        <w:rPr>
          <w:sz w:val="24"/>
          <w:szCs w:val="24"/>
        </w:rPr>
        <w:t>Implementing changes to reduce the transmission of COVID-19 based on the investigation and review</w:t>
      </w:r>
      <w:r w:rsidR="006F33DA">
        <w:rPr>
          <w:sz w:val="24"/>
          <w:szCs w:val="24"/>
        </w:rPr>
        <w:t xml:space="preserve">, including considering:  </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Moving indoor tasks outdoors or having them performed</w:t>
      </w:r>
      <w:r w:rsidRPr="00EE6656">
        <w:rPr>
          <w:spacing w:val="-8"/>
          <w:sz w:val="24"/>
          <w:szCs w:val="24"/>
        </w:rPr>
        <w:t xml:space="preserve"> </w:t>
      </w:r>
      <w:r w:rsidRPr="00EE6656">
        <w:rPr>
          <w:sz w:val="24"/>
          <w:szCs w:val="24"/>
        </w:rPr>
        <w:t>remotely.</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Increasing outdoor air supply when work is done</w:t>
      </w:r>
      <w:r w:rsidRPr="00EE6656">
        <w:rPr>
          <w:spacing w:val="-8"/>
          <w:sz w:val="24"/>
          <w:szCs w:val="24"/>
        </w:rPr>
        <w:t xml:space="preserve"> </w:t>
      </w:r>
      <w:r w:rsidRPr="00EE6656">
        <w:rPr>
          <w:sz w:val="24"/>
          <w:szCs w:val="24"/>
        </w:rPr>
        <w:t>indoors.</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Improving air</w:t>
      </w:r>
      <w:r w:rsidRPr="00EE6656">
        <w:rPr>
          <w:spacing w:val="-2"/>
          <w:sz w:val="24"/>
          <w:szCs w:val="24"/>
        </w:rPr>
        <w:t xml:space="preserve"> </w:t>
      </w:r>
      <w:r w:rsidRPr="00EE6656">
        <w:rPr>
          <w:sz w:val="24"/>
          <w:szCs w:val="24"/>
        </w:rPr>
        <w:t>filtration.</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Increasing physical distancing as much as</w:t>
      </w:r>
      <w:r w:rsidRPr="00EE6656">
        <w:rPr>
          <w:spacing w:val="-6"/>
          <w:sz w:val="24"/>
          <w:szCs w:val="24"/>
        </w:rPr>
        <w:t xml:space="preserve"> </w:t>
      </w:r>
      <w:r w:rsidRPr="00EE6656">
        <w:rPr>
          <w:sz w:val="24"/>
          <w:szCs w:val="24"/>
        </w:rPr>
        <w:t>possible.</w:t>
      </w:r>
    </w:p>
    <w:p w:rsidR="005954BC" w:rsidRPr="00EE6656" w:rsidRDefault="005954BC" w:rsidP="00040A09">
      <w:pPr>
        <w:pStyle w:val="ListParagraph"/>
        <w:numPr>
          <w:ilvl w:val="1"/>
          <w:numId w:val="22"/>
        </w:numPr>
        <w:tabs>
          <w:tab w:val="left" w:pos="1219"/>
          <w:tab w:val="left" w:pos="1220"/>
        </w:tabs>
        <w:ind w:right="144"/>
        <w:jc w:val="both"/>
        <w:rPr>
          <w:sz w:val="24"/>
          <w:szCs w:val="24"/>
        </w:rPr>
      </w:pPr>
      <w:r w:rsidRPr="00EE6656">
        <w:rPr>
          <w:sz w:val="24"/>
          <w:szCs w:val="24"/>
        </w:rPr>
        <w:t>Respiratory</w:t>
      </w:r>
      <w:r w:rsidRPr="00EE6656">
        <w:rPr>
          <w:spacing w:val="-2"/>
          <w:sz w:val="24"/>
          <w:szCs w:val="24"/>
        </w:rPr>
        <w:t xml:space="preserve"> </w:t>
      </w:r>
      <w:r w:rsidRPr="00EE6656">
        <w:rPr>
          <w:sz w:val="24"/>
          <w:szCs w:val="24"/>
        </w:rPr>
        <w:t>protection.</w:t>
      </w:r>
    </w:p>
    <w:p w:rsidR="005954BC" w:rsidRDefault="005954BC" w:rsidP="00040A09">
      <w:pPr>
        <w:pStyle w:val="ListParagraph"/>
        <w:numPr>
          <w:ilvl w:val="1"/>
          <w:numId w:val="22"/>
        </w:numPr>
        <w:tabs>
          <w:tab w:val="left" w:pos="1219"/>
          <w:tab w:val="left" w:pos="1220"/>
        </w:tabs>
        <w:ind w:right="144"/>
        <w:jc w:val="both"/>
        <w:rPr>
          <w:sz w:val="24"/>
          <w:szCs w:val="24"/>
          <w:highlight w:val="yellow"/>
        </w:rPr>
      </w:pPr>
      <w:r w:rsidRPr="006F33DA">
        <w:rPr>
          <w:sz w:val="24"/>
          <w:szCs w:val="24"/>
          <w:highlight w:val="yellow"/>
        </w:rPr>
        <w:t>[</w:t>
      </w:r>
      <w:proofErr w:type="gramStart"/>
      <w:r w:rsidRPr="006F33DA">
        <w:rPr>
          <w:sz w:val="24"/>
          <w:szCs w:val="24"/>
          <w:highlight w:val="yellow"/>
        </w:rPr>
        <w:t>describe</w:t>
      </w:r>
      <w:proofErr w:type="gramEnd"/>
      <w:r w:rsidRPr="006F33DA">
        <w:rPr>
          <w:sz w:val="24"/>
          <w:szCs w:val="24"/>
          <w:highlight w:val="yellow"/>
        </w:rPr>
        <w:t xml:space="preserve"> other applicable</w:t>
      </w:r>
      <w:r w:rsidRPr="006F33DA">
        <w:rPr>
          <w:spacing w:val="-3"/>
          <w:sz w:val="24"/>
          <w:szCs w:val="24"/>
          <w:highlight w:val="yellow"/>
        </w:rPr>
        <w:t xml:space="preserve"> </w:t>
      </w:r>
      <w:r w:rsidRPr="006F33DA">
        <w:rPr>
          <w:sz w:val="24"/>
          <w:szCs w:val="24"/>
          <w:highlight w:val="yellow"/>
        </w:rPr>
        <w:t>controls].</w:t>
      </w:r>
    </w:p>
    <w:p w:rsidR="004E52A6" w:rsidRPr="006F33DA" w:rsidRDefault="004E52A6" w:rsidP="004E52A6">
      <w:pPr>
        <w:pStyle w:val="ListParagraph"/>
        <w:tabs>
          <w:tab w:val="left" w:pos="1219"/>
          <w:tab w:val="left" w:pos="1220"/>
        </w:tabs>
        <w:ind w:left="1220" w:right="144" w:firstLine="0"/>
        <w:jc w:val="both"/>
        <w:rPr>
          <w:sz w:val="24"/>
          <w:szCs w:val="24"/>
          <w:highlight w:val="yellow"/>
        </w:rPr>
      </w:pPr>
    </w:p>
    <w:p w:rsidR="00070555" w:rsidRPr="00EE6656" w:rsidRDefault="005954BC" w:rsidP="00040A09">
      <w:pPr>
        <w:pStyle w:val="Heading3"/>
        <w:jc w:val="both"/>
        <w:rPr>
          <w:sz w:val="24"/>
          <w:szCs w:val="24"/>
        </w:rPr>
      </w:pPr>
      <w:r w:rsidRPr="00EE6656">
        <w:rPr>
          <w:sz w:val="24"/>
          <w:szCs w:val="24"/>
        </w:rPr>
        <w:t>5.  Notifications to the local health department</w:t>
      </w:r>
    </w:p>
    <w:p w:rsidR="007E2B03" w:rsidRPr="007E2B03" w:rsidRDefault="005954BC" w:rsidP="007E2B03">
      <w:pPr>
        <w:pStyle w:val="ListParagraph"/>
        <w:numPr>
          <w:ilvl w:val="0"/>
          <w:numId w:val="22"/>
        </w:numPr>
        <w:tabs>
          <w:tab w:val="left" w:pos="859"/>
          <w:tab w:val="left" w:pos="860"/>
        </w:tabs>
        <w:spacing w:before="120" w:line="249" w:lineRule="auto"/>
        <w:ind w:right="144"/>
        <w:jc w:val="both"/>
        <w:rPr>
          <w:sz w:val="24"/>
          <w:szCs w:val="24"/>
          <w:highlight w:val="cyan"/>
        </w:rPr>
      </w:pPr>
      <w:r w:rsidRPr="00EE6656">
        <w:rPr>
          <w:sz w:val="24"/>
          <w:szCs w:val="24"/>
        </w:rPr>
        <w:t>Immediately,</w:t>
      </w:r>
      <w:r w:rsidRPr="00EE6656">
        <w:rPr>
          <w:spacing w:val="-4"/>
          <w:sz w:val="24"/>
          <w:szCs w:val="24"/>
        </w:rPr>
        <w:t xml:space="preserve"> </w:t>
      </w:r>
      <w:r w:rsidRPr="00EE6656">
        <w:rPr>
          <w:sz w:val="24"/>
          <w:szCs w:val="24"/>
        </w:rPr>
        <w:t>but</w:t>
      </w:r>
      <w:r w:rsidRPr="00EE6656">
        <w:rPr>
          <w:spacing w:val="-4"/>
          <w:sz w:val="24"/>
          <w:szCs w:val="24"/>
        </w:rPr>
        <w:t xml:space="preserve"> </w:t>
      </w:r>
      <w:r w:rsidRPr="00EE6656">
        <w:rPr>
          <w:sz w:val="24"/>
          <w:szCs w:val="24"/>
        </w:rPr>
        <w:t>no</w:t>
      </w:r>
      <w:r w:rsidRPr="00EE6656">
        <w:rPr>
          <w:spacing w:val="-4"/>
          <w:sz w:val="24"/>
          <w:szCs w:val="24"/>
        </w:rPr>
        <w:t xml:space="preserve"> </w:t>
      </w:r>
      <w:r w:rsidRPr="00EE6656">
        <w:rPr>
          <w:sz w:val="24"/>
          <w:szCs w:val="24"/>
        </w:rPr>
        <w:t>longer</w:t>
      </w:r>
      <w:r w:rsidRPr="00EE6656">
        <w:rPr>
          <w:spacing w:val="-3"/>
          <w:sz w:val="24"/>
          <w:szCs w:val="24"/>
        </w:rPr>
        <w:t xml:space="preserve"> </w:t>
      </w:r>
      <w:r w:rsidRPr="00EE6656">
        <w:rPr>
          <w:sz w:val="24"/>
          <w:szCs w:val="24"/>
        </w:rPr>
        <w:t>than</w:t>
      </w:r>
      <w:r w:rsidRPr="00EE6656">
        <w:rPr>
          <w:spacing w:val="-3"/>
          <w:sz w:val="24"/>
          <w:szCs w:val="24"/>
        </w:rPr>
        <w:t xml:space="preserve"> </w:t>
      </w:r>
      <w:r w:rsidRPr="00EE6656">
        <w:rPr>
          <w:sz w:val="24"/>
          <w:szCs w:val="24"/>
        </w:rPr>
        <w:t>48</w:t>
      </w:r>
      <w:r w:rsidRPr="00EE6656">
        <w:rPr>
          <w:spacing w:val="-4"/>
          <w:sz w:val="24"/>
          <w:szCs w:val="24"/>
        </w:rPr>
        <w:t xml:space="preserve"> </w:t>
      </w:r>
      <w:r w:rsidRPr="00EE6656">
        <w:rPr>
          <w:sz w:val="24"/>
          <w:szCs w:val="24"/>
        </w:rPr>
        <w:t>hours</w:t>
      </w:r>
      <w:r w:rsidR="006F33DA">
        <w:rPr>
          <w:sz w:val="24"/>
          <w:szCs w:val="24"/>
        </w:rPr>
        <w:t>,</w:t>
      </w:r>
      <w:r w:rsidRPr="00EE6656">
        <w:rPr>
          <w:spacing w:val="-4"/>
          <w:sz w:val="24"/>
          <w:szCs w:val="24"/>
        </w:rPr>
        <w:t xml:space="preserve"> </w:t>
      </w:r>
      <w:r w:rsidRPr="00EE6656">
        <w:rPr>
          <w:sz w:val="24"/>
          <w:szCs w:val="24"/>
        </w:rPr>
        <w:t>after</w:t>
      </w:r>
      <w:r w:rsidRPr="00EE6656">
        <w:rPr>
          <w:spacing w:val="-4"/>
          <w:sz w:val="24"/>
          <w:szCs w:val="24"/>
        </w:rPr>
        <w:t xml:space="preserve"> </w:t>
      </w:r>
      <w:r w:rsidRPr="00EE6656">
        <w:rPr>
          <w:spacing w:val="-3"/>
          <w:sz w:val="24"/>
          <w:szCs w:val="24"/>
        </w:rPr>
        <w:t xml:space="preserve">learning </w:t>
      </w:r>
      <w:r w:rsidRPr="00EE6656">
        <w:rPr>
          <w:sz w:val="24"/>
          <w:szCs w:val="24"/>
        </w:rPr>
        <w:t>of</w:t>
      </w:r>
      <w:r w:rsidRPr="00EE6656">
        <w:rPr>
          <w:spacing w:val="-4"/>
          <w:sz w:val="24"/>
          <w:szCs w:val="24"/>
        </w:rPr>
        <w:t xml:space="preserve"> </w:t>
      </w:r>
      <w:r w:rsidRPr="00EE6656">
        <w:rPr>
          <w:sz w:val="24"/>
          <w:szCs w:val="24"/>
        </w:rPr>
        <w:t>thr</w:t>
      </w:r>
      <w:r w:rsidR="006F33DA">
        <w:rPr>
          <w:sz w:val="24"/>
          <w:szCs w:val="24"/>
        </w:rPr>
        <w:t>ee or more COVID-19 cases at a workplace within a 14 day period</w:t>
      </w:r>
      <w:r w:rsidRPr="00EE6656">
        <w:rPr>
          <w:sz w:val="24"/>
          <w:szCs w:val="24"/>
        </w:rPr>
        <w:t>, we will contact the local health department for guidance on preventing the further spread of COVID-19 within the</w:t>
      </w:r>
      <w:r w:rsidRPr="00EE6656">
        <w:rPr>
          <w:spacing w:val="-18"/>
          <w:sz w:val="24"/>
          <w:szCs w:val="24"/>
        </w:rPr>
        <w:t xml:space="preserve"> </w:t>
      </w:r>
      <w:r w:rsidRPr="00EE6656">
        <w:rPr>
          <w:sz w:val="24"/>
          <w:szCs w:val="24"/>
        </w:rPr>
        <w:t>workplace.</w:t>
      </w:r>
      <w:r w:rsidR="00531406">
        <w:rPr>
          <w:sz w:val="24"/>
          <w:szCs w:val="24"/>
        </w:rPr>
        <w:t xml:space="preserve"> </w:t>
      </w:r>
      <w:r w:rsidR="007E2B03">
        <w:rPr>
          <w:sz w:val="24"/>
          <w:szCs w:val="24"/>
        </w:rPr>
        <w:t xml:space="preserve"> Notification will be made through the Personnel Department Medical Services Division by filling out the online form  located at:  </w:t>
      </w:r>
      <w:r w:rsidR="007E2B03" w:rsidRPr="007E2B03">
        <w:rPr>
          <w:sz w:val="24"/>
          <w:szCs w:val="24"/>
        </w:rPr>
        <w:t>https://docs.google.com/forms/d/e/1FAIpQLSd__-fP1DlNRZ6eKEv5vOnQl0ij99BB5tIc9vTGb-Q1baKtSg/viewform?gxids=7628</w:t>
      </w:r>
      <w:r w:rsidR="00531406">
        <w:rPr>
          <w:sz w:val="24"/>
          <w:szCs w:val="24"/>
        </w:rPr>
        <w:t xml:space="preserve"> </w:t>
      </w:r>
    </w:p>
    <w:p w:rsidR="005954BC" w:rsidRPr="00531406" w:rsidRDefault="00531406" w:rsidP="007E2B03">
      <w:pPr>
        <w:pStyle w:val="ListParagraph"/>
        <w:tabs>
          <w:tab w:val="left" w:pos="859"/>
          <w:tab w:val="left" w:pos="860"/>
        </w:tabs>
        <w:spacing w:before="120" w:line="249" w:lineRule="auto"/>
        <w:ind w:right="144" w:firstLine="0"/>
        <w:jc w:val="both"/>
        <w:rPr>
          <w:sz w:val="24"/>
          <w:szCs w:val="24"/>
          <w:highlight w:val="cyan"/>
        </w:rPr>
      </w:pPr>
      <w:r>
        <w:rPr>
          <w:sz w:val="24"/>
          <w:szCs w:val="24"/>
        </w:rPr>
        <w:t xml:space="preserve">Los Angeles County Health can be notified online </w:t>
      </w:r>
      <w:r w:rsidRPr="00531406">
        <w:rPr>
          <w:sz w:val="24"/>
          <w:szCs w:val="24"/>
          <w:highlight w:val="cyan"/>
        </w:rPr>
        <w:t>at ________ or via phone at ___________.</w:t>
      </w:r>
    </w:p>
    <w:p w:rsidR="00531406" w:rsidRPr="00EE6656" w:rsidRDefault="00531406" w:rsidP="00531406">
      <w:pPr>
        <w:pStyle w:val="ListParagraph"/>
        <w:tabs>
          <w:tab w:val="left" w:pos="859"/>
          <w:tab w:val="left" w:pos="860"/>
        </w:tabs>
        <w:spacing w:before="120" w:line="249" w:lineRule="auto"/>
        <w:ind w:right="144" w:firstLine="0"/>
        <w:jc w:val="both"/>
        <w:rPr>
          <w:sz w:val="24"/>
          <w:szCs w:val="24"/>
        </w:rPr>
      </w:pPr>
    </w:p>
    <w:p w:rsidR="00070555" w:rsidRDefault="005954BC" w:rsidP="00070555">
      <w:pPr>
        <w:pStyle w:val="ListParagraph"/>
        <w:numPr>
          <w:ilvl w:val="0"/>
          <w:numId w:val="22"/>
        </w:numPr>
        <w:tabs>
          <w:tab w:val="left" w:pos="859"/>
          <w:tab w:val="left" w:pos="860"/>
        </w:tabs>
        <w:spacing w:before="2" w:line="249" w:lineRule="auto"/>
        <w:ind w:right="144"/>
        <w:jc w:val="both"/>
        <w:rPr>
          <w:sz w:val="24"/>
          <w:szCs w:val="24"/>
        </w:rPr>
      </w:pPr>
      <w:r w:rsidRPr="00EE6656">
        <w:rPr>
          <w:sz w:val="24"/>
          <w:szCs w:val="24"/>
        </w:rPr>
        <w:t xml:space="preserve">We will provide to the local health department the total number of COVID-19 cases and for each </w:t>
      </w:r>
      <w:r w:rsidR="006F33DA">
        <w:rPr>
          <w:sz w:val="24"/>
          <w:szCs w:val="24"/>
        </w:rPr>
        <w:t>case</w:t>
      </w:r>
      <w:r w:rsidRPr="00EE6656">
        <w:rPr>
          <w:sz w:val="24"/>
          <w:szCs w:val="24"/>
        </w:rPr>
        <w:t xml:space="preserve"> the name, contact information, occupation,</w:t>
      </w:r>
      <w:r w:rsidRPr="00EE6656">
        <w:rPr>
          <w:spacing w:val="-6"/>
          <w:sz w:val="24"/>
          <w:szCs w:val="24"/>
        </w:rPr>
        <w:t xml:space="preserve"> </w:t>
      </w:r>
      <w:r w:rsidRPr="00EE6656">
        <w:rPr>
          <w:sz w:val="24"/>
          <w:szCs w:val="24"/>
        </w:rPr>
        <w:t>workplace</w:t>
      </w:r>
      <w:r w:rsidRPr="00EE6656">
        <w:rPr>
          <w:spacing w:val="-5"/>
          <w:sz w:val="24"/>
          <w:szCs w:val="24"/>
        </w:rPr>
        <w:t xml:space="preserve"> </w:t>
      </w:r>
      <w:r w:rsidRPr="00EE6656">
        <w:rPr>
          <w:sz w:val="24"/>
          <w:szCs w:val="24"/>
        </w:rPr>
        <w:t>location,</w:t>
      </w:r>
      <w:r w:rsidRPr="00EE6656">
        <w:rPr>
          <w:spacing w:val="-6"/>
          <w:sz w:val="24"/>
          <w:szCs w:val="24"/>
        </w:rPr>
        <w:t xml:space="preserve"> </w:t>
      </w:r>
      <w:r w:rsidRPr="00EE6656">
        <w:rPr>
          <w:sz w:val="24"/>
          <w:szCs w:val="24"/>
        </w:rPr>
        <w:t>business</w:t>
      </w:r>
      <w:r w:rsidRPr="00EE6656">
        <w:rPr>
          <w:spacing w:val="-5"/>
          <w:sz w:val="24"/>
          <w:szCs w:val="24"/>
        </w:rPr>
        <w:t xml:space="preserve"> </w:t>
      </w:r>
      <w:r w:rsidRPr="00EE6656">
        <w:rPr>
          <w:sz w:val="24"/>
          <w:szCs w:val="24"/>
        </w:rPr>
        <w:t>address,</w:t>
      </w:r>
      <w:r w:rsidRPr="00EE6656">
        <w:rPr>
          <w:spacing w:val="-6"/>
          <w:sz w:val="24"/>
          <w:szCs w:val="24"/>
        </w:rPr>
        <w:t xml:space="preserve"> </w:t>
      </w:r>
      <w:r w:rsidRPr="00EE6656">
        <w:rPr>
          <w:sz w:val="24"/>
          <w:szCs w:val="24"/>
        </w:rPr>
        <w:t>the</w:t>
      </w:r>
      <w:r w:rsidRPr="00EE6656">
        <w:rPr>
          <w:spacing w:val="-4"/>
          <w:sz w:val="24"/>
          <w:szCs w:val="24"/>
        </w:rPr>
        <w:t xml:space="preserve"> </w:t>
      </w:r>
      <w:r w:rsidRPr="00EE6656">
        <w:rPr>
          <w:sz w:val="24"/>
          <w:szCs w:val="24"/>
        </w:rPr>
        <w:t>hospitalization</w:t>
      </w:r>
      <w:r w:rsidRPr="00EE6656">
        <w:rPr>
          <w:spacing w:val="-6"/>
          <w:sz w:val="24"/>
          <w:szCs w:val="24"/>
        </w:rPr>
        <w:t xml:space="preserve"> </w:t>
      </w:r>
      <w:r w:rsidRPr="00EE6656">
        <w:rPr>
          <w:sz w:val="24"/>
          <w:szCs w:val="24"/>
        </w:rPr>
        <w:t>and/or</w:t>
      </w:r>
      <w:r w:rsidRPr="00EE6656">
        <w:rPr>
          <w:spacing w:val="-5"/>
          <w:sz w:val="24"/>
          <w:szCs w:val="24"/>
        </w:rPr>
        <w:t xml:space="preserve"> </w:t>
      </w:r>
      <w:r w:rsidRPr="00EE6656">
        <w:rPr>
          <w:sz w:val="24"/>
          <w:szCs w:val="24"/>
        </w:rPr>
        <w:t>fatality</w:t>
      </w:r>
      <w:r w:rsidRPr="00EE6656">
        <w:rPr>
          <w:spacing w:val="-5"/>
          <w:sz w:val="24"/>
          <w:szCs w:val="24"/>
        </w:rPr>
        <w:t xml:space="preserve"> </w:t>
      </w:r>
      <w:r w:rsidRPr="00EE6656">
        <w:rPr>
          <w:sz w:val="24"/>
          <w:szCs w:val="24"/>
        </w:rPr>
        <w:t>status,</w:t>
      </w:r>
      <w:r w:rsidRPr="00EE6656">
        <w:rPr>
          <w:spacing w:val="-5"/>
          <w:sz w:val="24"/>
          <w:szCs w:val="24"/>
        </w:rPr>
        <w:t xml:space="preserve"> </w:t>
      </w:r>
      <w:r w:rsidRPr="00EE6656">
        <w:rPr>
          <w:sz w:val="24"/>
          <w:szCs w:val="24"/>
        </w:rPr>
        <w:t>and</w:t>
      </w:r>
      <w:r w:rsidRPr="00EE6656">
        <w:rPr>
          <w:spacing w:val="-5"/>
          <w:sz w:val="24"/>
          <w:szCs w:val="24"/>
        </w:rPr>
        <w:t xml:space="preserve"> </w:t>
      </w:r>
      <w:r w:rsidRPr="00EE6656">
        <w:rPr>
          <w:sz w:val="24"/>
          <w:szCs w:val="24"/>
        </w:rPr>
        <w:t>North</w:t>
      </w:r>
      <w:r w:rsidRPr="00EE6656">
        <w:rPr>
          <w:spacing w:val="-13"/>
          <w:sz w:val="24"/>
          <w:szCs w:val="24"/>
        </w:rPr>
        <w:t xml:space="preserve"> </w:t>
      </w:r>
      <w:r w:rsidRPr="00EE6656">
        <w:rPr>
          <w:sz w:val="24"/>
          <w:szCs w:val="24"/>
        </w:rPr>
        <w:t>American</w:t>
      </w:r>
      <w:r w:rsidRPr="00EE6656">
        <w:rPr>
          <w:spacing w:val="-4"/>
          <w:sz w:val="24"/>
          <w:szCs w:val="24"/>
        </w:rPr>
        <w:t xml:space="preserve"> </w:t>
      </w:r>
      <w:r w:rsidRPr="00EE6656">
        <w:rPr>
          <w:sz w:val="24"/>
          <w:szCs w:val="24"/>
        </w:rPr>
        <w:t>Industry</w:t>
      </w:r>
      <w:r w:rsidRPr="00EE6656">
        <w:rPr>
          <w:spacing w:val="-5"/>
          <w:sz w:val="24"/>
          <w:szCs w:val="24"/>
        </w:rPr>
        <w:t xml:space="preserve"> </w:t>
      </w:r>
      <w:r w:rsidRPr="00EE6656">
        <w:rPr>
          <w:sz w:val="24"/>
          <w:szCs w:val="24"/>
        </w:rPr>
        <w:t>Classification</w:t>
      </w:r>
      <w:r w:rsidRPr="00EE6656">
        <w:rPr>
          <w:spacing w:val="-6"/>
          <w:sz w:val="24"/>
          <w:szCs w:val="24"/>
        </w:rPr>
        <w:t xml:space="preserve"> </w:t>
      </w:r>
      <w:r w:rsidRPr="00EE6656">
        <w:rPr>
          <w:sz w:val="24"/>
          <w:szCs w:val="24"/>
        </w:rPr>
        <w:t>System</w:t>
      </w:r>
      <w:r w:rsidRPr="00EE6656">
        <w:rPr>
          <w:spacing w:val="-4"/>
          <w:sz w:val="24"/>
          <w:szCs w:val="24"/>
        </w:rPr>
        <w:t xml:space="preserve"> </w:t>
      </w:r>
      <w:r w:rsidRPr="00EE6656">
        <w:rPr>
          <w:sz w:val="24"/>
          <w:szCs w:val="24"/>
        </w:rPr>
        <w:t>code of the workplace of the COVID-19 case</w:t>
      </w:r>
      <w:r w:rsidR="006F33DA">
        <w:rPr>
          <w:sz w:val="24"/>
          <w:szCs w:val="24"/>
        </w:rPr>
        <w:t>(s)</w:t>
      </w:r>
      <w:r w:rsidRPr="00EE6656">
        <w:rPr>
          <w:sz w:val="24"/>
          <w:szCs w:val="24"/>
        </w:rPr>
        <w:t>, and any other information requested by the local health department. We will continue to give notice to the local health department of any subsequent COVID-19 cases at our</w:t>
      </w:r>
      <w:r w:rsidRPr="00EE6656">
        <w:rPr>
          <w:spacing w:val="-12"/>
          <w:sz w:val="24"/>
          <w:szCs w:val="24"/>
        </w:rPr>
        <w:t xml:space="preserve"> </w:t>
      </w:r>
      <w:r w:rsidRPr="00EE6656">
        <w:rPr>
          <w:sz w:val="24"/>
          <w:szCs w:val="24"/>
        </w:rPr>
        <w:t>workplace</w:t>
      </w:r>
      <w:r w:rsidR="006F33DA">
        <w:rPr>
          <w:sz w:val="24"/>
          <w:szCs w:val="24"/>
        </w:rPr>
        <w:t xml:space="preserve"> until there have been no new cases in a 14-day period</w:t>
      </w:r>
      <w:r w:rsidRPr="00EE6656">
        <w:rPr>
          <w:sz w:val="24"/>
          <w:szCs w:val="24"/>
        </w:rPr>
        <w:t>.</w:t>
      </w:r>
    </w:p>
    <w:p w:rsidR="004E52A6" w:rsidRDefault="004E52A6" w:rsidP="004E52A6">
      <w:pPr>
        <w:tabs>
          <w:tab w:val="left" w:pos="859"/>
          <w:tab w:val="left" w:pos="860"/>
        </w:tabs>
        <w:spacing w:before="2" w:line="249" w:lineRule="auto"/>
        <w:ind w:right="144"/>
        <w:jc w:val="both"/>
        <w:rPr>
          <w:sz w:val="24"/>
          <w:szCs w:val="24"/>
        </w:rPr>
      </w:pPr>
    </w:p>
    <w:p w:rsidR="004E52A6" w:rsidRDefault="004E52A6" w:rsidP="004E52A6">
      <w:pPr>
        <w:tabs>
          <w:tab w:val="left" w:pos="859"/>
          <w:tab w:val="left" w:pos="860"/>
        </w:tabs>
        <w:spacing w:before="2" w:line="249" w:lineRule="auto"/>
        <w:ind w:right="144"/>
        <w:jc w:val="both"/>
        <w:rPr>
          <w:sz w:val="24"/>
          <w:szCs w:val="24"/>
        </w:rPr>
      </w:pPr>
    </w:p>
    <w:p w:rsidR="004E52A6" w:rsidRDefault="004E52A6" w:rsidP="004E52A6">
      <w:pPr>
        <w:tabs>
          <w:tab w:val="left" w:pos="859"/>
          <w:tab w:val="left" w:pos="860"/>
        </w:tabs>
        <w:spacing w:before="2" w:line="249" w:lineRule="auto"/>
        <w:ind w:right="144"/>
        <w:jc w:val="both"/>
        <w:rPr>
          <w:sz w:val="24"/>
          <w:szCs w:val="24"/>
        </w:rPr>
      </w:pPr>
    </w:p>
    <w:p w:rsidR="004E52A6" w:rsidRPr="004E52A6" w:rsidRDefault="004E52A6" w:rsidP="004E52A6">
      <w:pPr>
        <w:tabs>
          <w:tab w:val="left" w:pos="859"/>
          <w:tab w:val="left" w:pos="860"/>
        </w:tabs>
        <w:spacing w:before="2" w:line="249" w:lineRule="auto"/>
        <w:ind w:right="144"/>
        <w:jc w:val="both"/>
        <w:rPr>
          <w:sz w:val="24"/>
          <w:szCs w:val="24"/>
        </w:rPr>
      </w:pPr>
    </w:p>
    <w:p w:rsidR="00070555" w:rsidRDefault="005954BC" w:rsidP="00040A09">
      <w:pPr>
        <w:pStyle w:val="Heading2"/>
        <w:jc w:val="both"/>
        <w:rPr>
          <w:sz w:val="24"/>
          <w:szCs w:val="24"/>
        </w:rPr>
      </w:pPr>
      <w:r w:rsidRPr="00EE6656">
        <w:rPr>
          <w:sz w:val="24"/>
          <w:szCs w:val="24"/>
        </w:rPr>
        <w:lastRenderedPageBreak/>
        <w:tab/>
      </w:r>
      <w:r w:rsidR="00070555">
        <w:rPr>
          <w:sz w:val="24"/>
          <w:szCs w:val="24"/>
        </w:rPr>
        <w:t>6.  Notification to the Personnel Department</w:t>
      </w:r>
    </w:p>
    <w:p w:rsidR="00070555" w:rsidRDefault="00070555" w:rsidP="00070555">
      <w:pPr>
        <w:shd w:val="clear" w:color="auto" w:fill="FFFFFF"/>
        <w:suppressAutoHyphens w:val="0"/>
        <w:rPr>
          <w:sz w:val="24"/>
          <w:szCs w:val="24"/>
        </w:rPr>
      </w:pPr>
      <w:r>
        <w:rPr>
          <w:sz w:val="24"/>
          <w:szCs w:val="24"/>
        </w:rPr>
        <w:tab/>
      </w:r>
    </w:p>
    <w:p w:rsidR="00070555" w:rsidRPr="00070555" w:rsidRDefault="00070555" w:rsidP="00070555">
      <w:pPr>
        <w:shd w:val="clear" w:color="auto" w:fill="FFFFFF"/>
        <w:suppressAutoHyphens w:val="0"/>
        <w:rPr>
          <w:rFonts w:eastAsia="Times New Roman"/>
          <w:color w:val="222222"/>
          <w:sz w:val="24"/>
          <w:szCs w:val="24"/>
        </w:rPr>
      </w:pPr>
      <w:r>
        <w:rPr>
          <w:sz w:val="24"/>
          <w:szCs w:val="24"/>
        </w:rPr>
        <w:tab/>
      </w:r>
      <w:r w:rsidRPr="00070555">
        <w:rPr>
          <w:sz w:val="24"/>
          <w:szCs w:val="24"/>
        </w:rPr>
        <w:t>Notification of outbreaks should also be made to the Personnel Department via the online portal at:</w:t>
      </w:r>
      <w:r w:rsidRPr="00070555">
        <w:t xml:space="preserve"> </w:t>
      </w:r>
      <w:r w:rsidRPr="00070555">
        <w:rPr>
          <w:rFonts w:eastAsia="Times New Roman"/>
          <w:color w:val="222222"/>
          <w:sz w:val="24"/>
          <w:szCs w:val="24"/>
        </w:rPr>
        <w:t>  </w:t>
      </w:r>
      <w:hyperlink r:id="rId9" w:tgtFrame="_blank" w:history="1">
        <w:r w:rsidRPr="00083267">
          <w:rPr>
            <w:rFonts w:eastAsia="Times New Roman"/>
            <w:color w:val="1155CC"/>
            <w:sz w:val="24"/>
            <w:szCs w:val="24"/>
            <w:u w:val="single"/>
          </w:rPr>
          <w:t>COVID-19 Case Referral</w:t>
        </w:r>
      </w:hyperlink>
      <w:r>
        <w:rPr>
          <w:rFonts w:eastAsia="Times New Roman"/>
          <w:color w:val="222222"/>
          <w:sz w:val="24"/>
          <w:szCs w:val="24"/>
        </w:rPr>
        <w:t xml:space="preserve"> with a follow-up email to Medical Services Division (Joanne O’Brian or Dr. Arthur </w:t>
      </w:r>
      <w:proofErr w:type="spellStart"/>
      <w:r>
        <w:rPr>
          <w:rFonts w:eastAsia="Times New Roman"/>
          <w:color w:val="222222"/>
          <w:sz w:val="24"/>
          <w:szCs w:val="24"/>
        </w:rPr>
        <w:t>Manoukian</w:t>
      </w:r>
      <w:proofErr w:type="spellEnd"/>
      <w:r>
        <w:rPr>
          <w:rFonts w:eastAsia="Times New Roman"/>
          <w:color w:val="222222"/>
          <w:sz w:val="24"/>
          <w:szCs w:val="24"/>
        </w:rPr>
        <w:t xml:space="preserve">) to ensure timely notice.  </w:t>
      </w:r>
      <w:r>
        <w:rPr>
          <w:b/>
          <w:sz w:val="24"/>
          <w:szCs w:val="24"/>
        </w:rPr>
        <w:t xml:space="preserve">  </w:t>
      </w:r>
    </w:p>
    <w:p w:rsidR="005954BC" w:rsidRPr="00EE6656" w:rsidRDefault="005954BC" w:rsidP="003644F2">
      <w:pPr>
        <w:pStyle w:val="Heading2"/>
        <w:ind w:left="0"/>
        <w:jc w:val="both"/>
        <w:rPr>
          <w:sz w:val="24"/>
          <w:szCs w:val="24"/>
        </w:rPr>
      </w:pPr>
      <w:r w:rsidRPr="00EE6656">
        <w:rPr>
          <w:sz w:val="24"/>
          <w:szCs w:val="24"/>
        </w:rPr>
        <w:t>D.  Major COVID-19 Outbreaks</w:t>
      </w:r>
    </w:p>
    <w:p w:rsidR="005954BC" w:rsidRPr="00EE6656" w:rsidRDefault="00181C64" w:rsidP="00992020">
      <w:pPr>
        <w:pStyle w:val="BodyText"/>
        <w:spacing w:before="120" w:line="249" w:lineRule="auto"/>
        <w:ind w:right="144" w:firstLine="720"/>
        <w:jc w:val="both"/>
        <w:rPr>
          <w:b/>
          <w:color w:val="C00000"/>
          <w:sz w:val="24"/>
          <w:szCs w:val="24"/>
        </w:rPr>
      </w:pPr>
      <w:r>
        <w:rPr>
          <w:b/>
          <w:bCs/>
          <w:color w:val="C00000"/>
          <w:sz w:val="24"/>
          <w:szCs w:val="24"/>
        </w:rPr>
        <w:t>If a worksite</w:t>
      </w:r>
      <w:r w:rsidR="005954BC" w:rsidRPr="00EE6656">
        <w:rPr>
          <w:b/>
          <w:bCs/>
          <w:color w:val="C00000"/>
          <w:sz w:val="24"/>
          <w:szCs w:val="24"/>
        </w:rPr>
        <w:t xml:space="preserve"> is identified by a local health department as the location of a Major COVID-19 outbreak, or</w:t>
      </w:r>
      <w:r w:rsidR="005954BC" w:rsidRPr="00EE6656">
        <w:rPr>
          <w:b/>
          <w:color w:val="C00000"/>
          <w:sz w:val="24"/>
          <w:szCs w:val="24"/>
        </w:rPr>
        <w:t xml:space="preserve"> there are 20 or more COVID-19 cases within a 3</w:t>
      </w:r>
      <w:r>
        <w:rPr>
          <w:b/>
          <w:color w:val="C00000"/>
          <w:sz w:val="24"/>
          <w:szCs w:val="24"/>
        </w:rPr>
        <w:t>0-day period this section of this</w:t>
      </w:r>
      <w:r w:rsidR="005954BC" w:rsidRPr="00EE6656">
        <w:rPr>
          <w:b/>
          <w:color w:val="C00000"/>
          <w:sz w:val="24"/>
          <w:szCs w:val="24"/>
        </w:rPr>
        <w:t xml:space="preserve"> CPP will apply</w:t>
      </w:r>
      <w:r w:rsidR="005E1857" w:rsidRPr="00EE6656">
        <w:rPr>
          <w:b/>
          <w:color w:val="C00000"/>
          <w:sz w:val="24"/>
          <w:szCs w:val="24"/>
        </w:rPr>
        <w:t xml:space="preserve"> </w:t>
      </w:r>
      <w:r w:rsidR="005E1857" w:rsidRPr="00EE6656">
        <w:rPr>
          <w:b/>
          <w:bCs/>
          <w:color w:val="C00000"/>
          <w:sz w:val="24"/>
          <w:szCs w:val="24"/>
        </w:rPr>
        <w:t>and stay in effect until there are no new COVID-19 cases detected in the workplace for a 14-day period.</w:t>
      </w:r>
      <w:r w:rsidR="005954BC" w:rsidRPr="00EE6656">
        <w:rPr>
          <w:b/>
          <w:color w:val="C00000"/>
          <w:sz w:val="24"/>
          <w:szCs w:val="24"/>
        </w:rPr>
        <w:t xml:space="preserve"> See </w:t>
      </w:r>
      <w:proofErr w:type="spellStart"/>
      <w:r w:rsidR="005954BC" w:rsidRPr="00EE6656">
        <w:rPr>
          <w:b/>
          <w:color w:val="C00000"/>
          <w:sz w:val="24"/>
          <w:szCs w:val="24"/>
        </w:rPr>
        <w:t>Reg</w:t>
      </w:r>
      <w:proofErr w:type="spellEnd"/>
      <w:r w:rsidR="005954BC" w:rsidRPr="00EE6656">
        <w:rPr>
          <w:b/>
          <w:color w:val="C00000"/>
          <w:sz w:val="24"/>
          <w:szCs w:val="24"/>
        </w:rPr>
        <w:t xml:space="preserve"> section </w:t>
      </w:r>
      <w:hyperlink r:id="rId10" w:history="1">
        <w:r w:rsidR="005954BC" w:rsidRPr="00EE6656">
          <w:rPr>
            <w:rStyle w:val="Hyperlink"/>
            <w:b/>
            <w:sz w:val="24"/>
            <w:szCs w:val="24"/>
          </w:rPr>
          <w:t>3205.2</w:t>
        </w:r>
      </w:hyperlink>
      <w:r>
        <w:rPr>
          <w:b/>
          <w:color w:val="C00000"/>
          <w:sz w:val="24"/>
          <w:szCs w:val="24"/>
        </w:rPr>
        <w:t xml:space="preserve"> for details.</w:t>
      </w:r>
    </w:p>
    <w:p w:rsidR="005954BC" w:rsidRPr="00EE6656" w:rsidRDefault="00070555" w:rsidP="00040A09">
      <w:pPr>
        <w:pStyle w:val="Heading3"/>
        <w:jc w:val="both"/>
        <w:rPr>
          <w:sz w:val="24"/>
          <w:szCs w:val="24"/>
        </w:rPr>
      </w:pPr>
      <w:r>
        <w:rPr>
          <w:sz w:val="24"/>
          <w:szCs w:val="24"/>
        </w:rPr>
        <w:t>1.</w:t>
      </w:r>
      <w:r w:rsidR="00181C64">
        <w:rPr>
          <w:sz w:val="24"/>
          <w:szCs w:val="24"/>
        </w:rPr>
        <w:t xml:space="preserve">  </w:t>
      </w:r>
      <w:r w:rsidR="005954BC" w:rsidRPr="00EE6656">
        <w:rPr>
          <w:sz w:val="24"/>
          <w:szCs w:val="24"/>
        </w:rPr>
        <w:t>COVID-19 testing</w:t>
      </w:r>
    </w:p>
    <w:p w:rsidR="005954BC" w:rsidRPr="00EE6656" w:rsidRDefault="005954BC" w:rsidP="00992020">
      <w:pPr>
        <w:pStyle w:val="BodyText"/>
        <w:spacing w:before="120" w:line="249" w:lineRule="auto"/>
        <w:ind w:left="90" w:right="144" w:firstLine="630"/>
        <w:jc w:val="both"/>
        <w:rPr>
          <w:sz w:val="24"/>
          <w:szCs w:val="24"/>
        </w:rPr>
      </w:pPr>
      <w:r w:rsidRPr="00EE6656">
        <w:rPr>
          <w:sz w:val="24"/>
          <w:szCs w:val="24"/>
        </w:rPr>
        <w:t>We will provide twice a week COVID-19 testing, or more frequently if recommended by the local health department, to all employees present at our exposed workplace during the relevant 30-day period(s) and who remain at the workplace. COVID-19 testing will be provided at no cost to employees during employees’ working hours.</w:t>
      </w:r>
    </w:p>
    <w:p w:rsidR="005954BC" w:rsidRPr="00EE6656" w:rsidRDefault="00181C64" w:rsidP="00040A09">
      <w:pPr>
        <w:pStyle w:val="Heading3"/>
        <w:jc w:val="both"/>
        <w:rPr>
          <w:sz w:val="24"/>
          <w:szCs w:val="24"/>
        </w:rPr>
      </w:pPr>
      <w:r>
        <w:rPr>
          <w:sz w:val="24"/>
          <w:szCs w:val="24"/>
        </w:rPr>
        <w:t>2.</w:t>
      </w:r>
      <w:r>
        <w:rPr>
          <w:sz w:val="24"/>
          <w:szCs w:val="24"/>
        </w:rPr>
        <w:tab/>
        <w:t xml:space="preserve">  </w:t>
      </w:r>
      <w:r w:rsidR="005954BC" w:rsidRPr="00EE6656">
        <w:rPr>
          <w:sz w:val="24"/>
          <w:szCs w:val="24"/>
        </w:rPr>
        <w:t>Exclusion of COVID-19 cases</w:t>
      </w:r>
    </w:p>
    <w:p w:rsidR="005954BC" w:rsidRPr="00EE6656" w:rsidRDefault="005954BC" w:rsidP="00992020">
      <w:pPr>
        <w:pStyle w:val="BodyText"/>
        <w:spacing w:before="120"/>
        <w:ind w:left="90" w:right="144" w:firstLine="630"/>
        <w:jc w:val="both"/>
        <w:rPr>
          <w:sz w:val="24"/>
          <w:szCs w:val="24"/>
        </w:rPr>
      </w:pPr>
      <w:r w:rsidRPr="00EE6656">
        <w:rPr>
          <w:sz w:val="24"/>
          <w:szCs w:val="24"/>
        </w:rPr>
        <w:t xml:space="preserve">We will ensure COVID-19 cases and employees with COVID-19 exposure are excluded from the workplace in accordance with our CPP </w:t>
      </w:r>
      <w:r w:rsidRPr="00EE6656">
        <w:rPr>
          <w:b/>
          <w:sz w:val="24"/>
          <w:szCs w:val="24"/>
        </w:rPr>
        <w:t xml:space="preserve">Exclusion of COVID-19 Cases </w:t>
      </w:r>
      <w:r w:rsidRPr="00EE6656">
        <w:rPr>
          <w:sz w:val="24"/>
          <w:szCs w:val="24"/>
        </w:rPr>
        <w:t xml:space="preserve">and </w:t>
      </w:r>
      <w:r w:rsidRPr="00EE6656">
        <w:rPr>
          <w:b/>
          <w:sz w:val="24"/>
          <w:szCs w:val="24"/>
        </w:rPr>
        <w:t xml:space="preserve">Return to Work Criteria, </w:t>
      </w:r>
      <w:r w:rsidRPr="00EE6656">
        <w:rPr>
          <w:sz w:val="24"/>
          <w:szCs w:val="24"/>
        </w:rPr>
        <w:t>and any relevant local health department orders.</w:t>
      </w:r>
    </w:p>
    <w:p w:rsidR="005954BC" w:rsidRPr="00EE6656" w:rsidRDefault="00181C64" w:rsidP="00040A09">
      <w:pPr>
        <w:pStyle w:val="Heading3"/>
        <w:jc w:val="both"/>
        <w:rPr>
          <w:sz w:val="24"/>
          <w:szCs w:val="24"/>
        </w:rPr>
      </w:pPr>
      <w:r>
        <w:rPr>
          <w:sz w:val="24"/>
          <w:szCs w:val="24"/>
        </w:rPr>
        <w:t>3.</w:t>
      </w:r>
      <w:r>
        <w:rPr>
          <w:sz w:val="24"/>
          <w:szCs w:val="24"/>
        </w:rPr>
        <w:tab/>
        <w:t xml:space="preserve">  </w:t>
      </w:r>
      <w:r w:rsidR="005954BC" w:rsidRPr="00EE6656">
        <w:rPr>
          <w:sz w:val="24"/>
          <w:szCs w:val="24"/>
        </w:rPr>
        <w:t>Investigation of workplace COVID-19 illnesses</w:t>
      </w:r>
    </w:p>
    <w:p w:rsidR="005954BC" w:rsidRPr="00EE6656" w:rsidRDefault="005954BC" w:rsidP="00992020">
      <w:pPr>
        <w:spacing w:before="120"/>
        <w:ind w:left="90" w:right="144" w:firstLine="630"/>
        <w:jc w:val="both"/>
        <w:rPr>
          <w:sz w:val="24"/>
          <w:szCs w:val="24"/>
        </w:rPr>
      </w:pPr>
      <w:r w:rsidRPr="00EE6656">
        <w:rPr>
          <w:sz w:val="24"/>
          <w:szCs w:val="24"/>
        </w:rPr>
        <w:t>We will comply with the requirements of our CPP I</w:t>
      </w:r>
      <w:r w:rsidRPr="00EE6656">
        <w:rPr>
          <w:b/>
          <w:sz w:val="24"/>
          <w:szCs w:val="24"/>
        </w:rPr>
        <w:t>nvestigating and Responding to COVID-19 Cases</w:t>
      </w:r>
      <w:r w:rsidRPr="00EE6656">
        <w:rPr>
          <w:sz w:val="24"/>
          <w:szCs w:val="24"/>
        </w:rPr>
        <w:t>.</w:t>
      </w:r>
    </w:p>
    <w:p w:rsidR="005954BC" w:rsidRPr="00EE6656" w:rsidRDefault="00181C64" w:rsidP="00040A09">
      <w:pPr>
        <w:pStyle w:val="Heading3"/>
        <w:jc w:val="both"/>
        <w:rPr>
          <w:sz w:val="24"/>
          <w:szCs w:val="24"/>
        </w:rPr>
      </w:pPr>
      <w:r>
        <w:rPr>
          <w:sz w:val="24"/>
          <w:szCs w:val="24"/>
        </w:rPr>
        <w:t>4.</w:t>
      </w:r>
      <w:r>
        <w:rPr>
          <w:sz w:val="24"/>
          <w:szCs w:val="24"/>
        </w:rPr>
        <w:tab/>
        <w:t xml:space="preserve">  </w:t>
      </w:r>
      <w:r w:rsidR="005954BC" w:rsidRPr="00EE6656">
        <w:rPr>
          <w:sz w:val="24"/>
          <w:szCs w:val="24"/>
        </w:rPr>
        <w:t>COVID-19 hazard correction</w:t>
      </w:r>
    </w:p>
    <w:p w:rsidR="005954BC" w:rsidRPr="00EE6656" w:rsidRDefault="005954BC" w:rsidP="00992020">
      <w:pPr>
        <w:pStyle w:val="BodyText"/>
        <w:spacing w:before="120"/>
        <w:ind w:left="90" w:right="144" w:firstLine="630"/>
        <w:jc w:val="both"/>
        <w:rPr>
          <w:sz w:val="24"/>
          <w:szCs w:val="24"/>
        </w:rPr>
      </w:pPr>
      <w:r w:rsidRPr="00EE6656">
        <w:rPr>
          <w:sz w:val="24"/>
          <w:szCs w:val="24"/>
        </w:rPr>
        <w:t xml:space="preserve">In addition to the requirements of our CPP </w:t>
      </w:r>
      <w:r w:rsidRPr="00EE6656">
        <w:rPr>
          <w:b/>
          <w:bCs/>
          <w:sz w:val="24"/>
          <w:szCs w:val="24"/>
        </w:rPr>
        <w:t>Correction of COVID-19 Hazards</w:t>
      </w:r>
      <w:r w:rsidRPr="00EE6656">
        <w:rPr>
          <w:sz w:val="24"/>
          <w:szCs w:val="24"/>
        </w:rPr>
        <w:t>, we will take the following actions:</w:t>
      </w:r>
    </w:p>
    <w:p w:rsidR="005954BC" w:rsidRPr="00EE6656" w:rsidRDefault="005954BC" w:rsidP="00040A09">
      <w:pPr>
        <w:pStyle w:val="ListParagraph"/>
        <w:numPr>
          <w:ilvl w:val="0"/>
          <w:numId w:val="22"/>
        </w:numPr>
        <w:tabs>
          <w:tab w:val="left" w:pos="859"/>
          <w:tab w:val="left" w:pos="860"/>
        </w:tabs>
        <w:spacing w:before="120" w:line="249" w:lineRule="auto"/>
        <w:ind w:right="144"/>
        <w:jc w:val="both"/>
        <w:rPr>
          <w:sz w:val="24"/>
          <w:szCs w:val="24"/>
        </w:rPr>
      </w:pPr>
      <w:r w:rsidRPr="00EE6656">
        <w:rPr>
          <w:sz w:val="24"/>
          <w:szCs w:val="24"/>
        </w:rPr>
        <w:t>In</w:t>
      </w:r>
      <w:r w:rsidRPr="00EE6656">
        <w:rPr>
          <w:spacing w:val="-3"/>
          <w:sz w:val="24"/>
          <w:szCs w:val="24"/>
        </w:rPr>
        <w:t xml:space="preserve"> </w:t>
      </w:r>
      <w:r w:rsidRPr="00EE6656">
        <w:rPr>
          <w:sz w:val="24"/>
          <w:szCs w:val="24"/>
        </w:rPr>
        <w:t>buildings</w:t>
      </w:r>
      <w:r w:rsidRPr="00EE6656">
        <w:rPr>
          <w:spacing w:val="-3"/>
          <w:sz w:val="24"/>
          <w:szCs w:val="24"/>
        </w:rPr>
        <w:t xml:space="preserve"> </w:t>
      </w:r>
      <w:r w:rsidRPr="00EE6656">
        <w:rPr>
          <w:sz w:val="24"/>
          <w:szCs w:val="24"/>
        </w:rPr>
        <w:t>or</w:t>
      </w:r>
      <w:r w:rsidRPr="00EE6656">
        <w:rPr>
          <w:spacing w:val="-3"/>
          <w:sz w:val="24"/>
          <w:szCs w:val="24"/>
        </w:rPr>
        <w:t xml:space="preserve"> </w:t>
      </w:r>
      <w:r w:rsidRPr="00EE6656">
        <w:rPr>
          <w:sz w:val="24"/>
          <w:szCs w:val="24"/>
        </w:rPr>
        <w:t>structures</w:t>
      </w:r>
      <w:r w:rsidRPr="00EE6656">
        <w:rPr>
          <w:spacing w:val="-2"/>
          <w:sz w:val="24"/>
          <w:szCs w:val="24"/>
        </w:rPr>
        <w:t xml:space="preserve"> </w:t>
      </w:r>
      <w:r w:rsidRPr="00EE6656">
        <w:rPr>
          <w:sz w:val="24"/>
          <w:szCs w:val="24"/>
        </w:rPr>
        <w:t>with</w:t>
      </w:r>
      <w:r w:rsidRPr="00EE6656">
        <w:rPr>
          <w:spacing w:val="-3"/>
          <w:sz w:val="24"/>
          <w:szCs w:val="24"/>
        </w:rPr>
        <w:t xml:space="preserve"> </w:t>
      </w:r>
      <w:r w:rsidRPr="00EE6656">
        <w:rPr>
          <w:sz w:val="24"/>
          <w:szCs w:val="24"/>
        </w:rPr>
        <w:t>mechanical</w:t>
      </w:r>
      <w:r w:rsidRPr="00EE6656">
        <w:rPr>
          <w:spacing w:val="-2"/>
          <w:sz w:val="24"/>
          <w:szCs w:val="24"/>
        </w:rPr>
        <w:t xml:space="preserve"> </w:t>
      </w:r>
      <w:r w:rsidRPr="00EE6656">
        <w:rPr>
          <w:sz w:val="24"/>
          <w:szCs w:val="24"/>
        </w:rPr>
        <w:t>ventilation,</w:t>
      </w:r>
      <w:r w:rsidRPr="00EE6656">
        <w:rPr>
          <w:spacing w:val="-2"/>
          <w:sz w:val="24"/>
          <w:szCs w:val="24"/>
        </w:rPr>
        <w:t xml:space="preserve"> </w:t>
      </w:r>
      <w:r w:rsidRPr="00EE6656">
        <w:rPr>
          <w:sz w:val="24"/>
          <w:szCs w:val="24"/>
        </w:rPr>
        <w:t>we</w:t>
      </w:r>
      <w:r w:rsidRPr="00EE6656">
        <w:rPr>
          <w:spacing w:val="-4"/>
          <w:sz w:val="24"/>
          <w:szCs w:val="24"/>
        </w:rPr>
        <w:t xml:space="preserve"> </w:t>
      </w:r>
      <w:r w:rsidRPr="00EE6656">
        <w:rPr>
          <w:sz w:val="24"/>
          <w:szCs w:val="24"/>
        </w:rPr>
        <w:t>will</w:t>
      </w:r>
      <w:r w:rsidRPr="00EE6656">
        <w:rPr>
          <w:spacing w:val="-3"/>
          <w:sz w:val="24"/>
          <w:szCs w:val="24"/>
        </w:rPr>
        <w:t xml:space="preserve"> </w:t>
      </w:r>
      <w:r w:rsidRPr="00EE6656">
        <w:rPr>
          <w:sz w:val="24"/>
          <w:szCs w:val="24"/>
        </w:rPr>
        <w:t>filter</w:t>
      </w:r>
      <w:r w:rsidRPr="00EE6656">
        <w:rPr>
          <w:spacing w:val="-2"/>
          <w:sz w:val="24"/>
          <w:szCs w:val="24"/>
        </w:rPr>
        <w:t xml:space="preserve"> </w:t>
      </w:r>
      <w:r w:rsidRPr="00EE6656">
        <w:rPr>
          <w:sz w:val="24"/>
          <w:szCs w:val="24"/>
        </w:rPr>
        <w:t>recirculated</w:t>
      </w:r>
      <w:r w:rsidRPr="00EE6656">
        <w:rPr>
          <w:spacing w:val="-2"/>
          <w:sz w:val="24"/>
          <w:szCs w:val="24"/>
        </w:rPr>
        <w:t xml:space="preserve"> </w:t>
      </w:r>
      <w:r w:rsidRPr="00EE6656">
        <w:rPr>
          <w:sz w:val="24"/>
          <w:szCs w:val="24"/>
        </w:rPr>
        <w:t>air</w:t>
      </w:r>
      <w:r w:rsidRPr="00EE6656">
        <w:rPr>
          <w:spacing w:val="-3"/>
          <w:sz w:val="24"/>
          <w:szCs w:val="24"/>
        </w:rPr>
        <w:t xml:space="preserve"> </w:t>
      </w:r>
      <w:r w:rsidRPr="00EE6656">
        <w:rPr>
          <w:sz w:val="24"/>
          <w:szCs w:val="24"/>
        </w:rPr>
        <w:t>with</w:t>
      </w:r>
      <w:r w:rsidRPr="00EE6656">
        <w:rPr>
          <w:spacing w:val="-3"/>
          <w:sz w:val="24"/>
          <w:szCs w:val="24"/>
        </w:rPr>
        <w:t xml:space="preserve"> </w:t>
      </w:r>
      <w:r w:rsidRPr="00EE6656">
        <w:rPr>
          <w:sz w:val="24"/>
          <w:szCs w:val="24"/>
        </w:rPr>
        <w:t>Minimum</w:t>
      </w:r>
      <w:r w:rsidRPr="00EE6656">
        <w:rPr>
          <w:spacing w:val="-2"/>
          <w:sz w:val="24"/>
          <w:szCs w:val="24"/>
        </w:rPr>
        <w:t xml:space="preserve"> </w:t>
      </w:r>
      <w:r w:rsidRPr="00EE6656">
        <w:rPr>
          <w:sz w:val="24"/>
          <w:szCs w:val="24"/>
        </w:rPr>
        <w:t>Efficiency</w:t>
      </w:r>
      <w:r w:rsidRPr="00EE6656">
        <w:rPr>
          <w:spacing w:val="-3"/>
          <w:sz w:val="24"/>
          <w:szCs w:val="24"/>
        </w:rPr>
        <w:t xml:space="preserve"> </w:t>
      </w:r>
      <w:r w:rsidRPr="00EE6656">
        <w:rPr>
          <w:sz w:val="24"/>
          <w:szCs w:val="24"/>
        </w:rPr>
        <w:t>Reporting</w:t>
      </w:r>
      <w:r w:rsidRPr="00EE6656">
        <w:rPr>
          <w:spacing w:val="-3"/>
          <w:sz w:val="24"/>
          <w:szCs w:val="24"/>
        </w:rPr>
        <w:t xml:space="preserve"> </w:t>
      </w:r>
      <w:r w:rsidRPr="00EE6656">
        <w:rPr>
          <w:spacing w:val="-4"/>
          <w:sz w:val="24"/>
          <w:szCs w:val="24"/>
        </w:rPr>
        <w:t>Value</w:t>
      </w:r>
      <w:r w:rsidRPr="00EE6656">
        <w:rPr>
          <w:spacing w:val="-3"/>
          <w:sz w:val="24"/>
          <w:szCs w:val="24"/>
        </w:rPr>
        <w:t xml:space="preserve"> </w:t>
      </w:r>
      <w:r w:rsidRPr="00EE6656">
        <w:rPr>
          <w:sz w:val="24"/>
          <w:szCs w:val="24"/>
        </w:rPr>
        <w:t>(MERV)</w:t>
      </w:r>
      <w:r w:rsidRPr="00EE6656">
        <w:rPr>
          <w:spacing w:val="-2"/>
          <w:sz w:val="24"/>
          <w:szCs w:val="24"/>
        </w:rPr>
        <w:t xml:space="preserve"> </w:t>
      </w:r>
      <w:r w:rsidRPr="00EE6656">
        <w:rPr>
          <w:sz w:val="24"/>
          <w:szCs w:val="24"/>
        </w:rPr>
        <w:t>13</w:t>
      </w:r>
      <w:r w:rsidRPr="00EE6656">
        <w:rPr>
          <w:spacing w:val="-3"/>
          <w:sz w:val="24"/>
          <w:szCs w:val="24"/>
        </w:rPr>
        <w:t xml:space="preserve"> </w:t>
      </w:r>
      <w:r w:rsidRPr="00EE6656">
        <w:rPr>
          <w:sz w:val="24"/>
          <w:szCs w:val="24"/>
        </w:rPr>
        <w:t>or</w:t>
      </w:r>
      <w:r w:rsidRPr="00EE6656">
        <w:rPr>
          <w:spacing w:val="-3"/>
          <w:sz w:val="24"/>
          <w:szCs w:val="24"/>
        </w:rPr>
        <w:t xml:space="preserve"> </w:t>
      </w:r>
      <w:r w:rsidRPr="00EE6656">
        <w:rPr>
          <w:sz w:val="24"/>
          <w:szCs w:val="24"/>
        </w:rPr>
        <w:t xml:space="preserve">higher efficiency filters if compatible with the ventilation system. If </w:t>
      </w:r>
      <w:r w:rsidRPr="00EE6656">
        <w:rPr>
          <w:spacing w:val="-3"/>
          <w:sz w:val="24"/>
          <w:szCs w:val="24"/>
        </w:rPr>
        <w:t xml:space="preserve">MERV-13 </w:t>
      </w:r>
      <w:r w:rsidRPr="00EE6656">
        <w:rPr>
          <w:sz w:val="24"/>
          <w:szCs w:val="24"/>
        </w:rPr>
        <w:t xml:space="preserve">or higher filters are not compatible with the ventilation system, we will use filters with the highest compatible filtering </w:t>
      </w:r>
      <w:r w:rsidRPr="00EE6656">
        <w:rPr>
          <w:spacing w:val="-3"/>
          <w:sz w:val="24"/>
          <w:szCs w:val="24"/>
        </w:rPr>
        <w:t xml:space="preserve">efficiency. We </w:t>
      </w:r>
      <w:r w:rsidRPr="00EE6656">
        <w:rPr>
          <w:sz w:val="24"/>
          <w:szCs w:val="24"/>
        </w:rPr>
        <w:t xml:space="preserve">will also evaluate whether portable or mounted High Efficiency Particulate Air </w:t>
      </w:r>
      <w:r w:rsidRPr="00EE6656">
        <w:rPr>
          <w:spacing w:val="-3"/>
          <w:sz w:val="24"/>
          <w:szCs w:val="24"/>
        </w:rPr>
        <w:t xml:space="preserve">(HEPA) </w:t>
      </w:r>
      <w:r w:rsidRPr="00EE6656">
        <w:rPr>
          <w:sz w:val="24"/>
          <w:szCs w:val="24"/>
        </w:rPr>
        <w:t>filtration units, or other air cleaning systems would reduce the risk of transmission and implement their use to the degree</w:t>
      </w:r>
      <w:r w:rsidRPr="00EE6656">
        <w:rPr>
          <w:spacing w:val="-26"/>
          <w:sz w:val="24"/>
          <w:szCs w:val="24"/>
        </w:rPr>
        <w:t xml:space="preserve"> </w:t>
      </w:r>
      <w:r w:rsidRPr="00EE6656">
        <w:rPr>
          <w:sz w:val="24"/>
          <w:szCs w:val="24"/>
        </w:rPr>
        <w:t>feasible.</w:t>
      </w:r>
    </w:p>
    <w:p w:rsidR="005954BC" w:rsidRPr="00EE6656" w:rsidRDefault="005954BC" w:rsidP="00040A09">
      <w:pPr>
        <w:pStyle w:val="ListParagraph"/>
        <w:numPr>
          <w:ilvl w:val="0"/>
          <w:numId w:val="22"/>
        </w:numPr>
        <w:tabs>
          <w:tab w:val="left" w:pos="859"/>
          <w:tab w:val="left" w:pos="860"/>
        </w:tabs>
        <w:spacing w:before="4" w:line="249" w:lineRule="auto"/>
        <w:ind w:right="144"/>
        <w:jc w:val="both"/>
        <w:rPr>
          <w:sz w:val="24"/>
          <w:szCs w:val="24"/>
        </w:rPr>
      </w:pPr>
      <w:r w:rsidRPr="00EE6656">
        <w:rPr>
          <w:sz w:val="24"/>
          <w:szCs w:val="24"/>
        </w:rPr>
        <w:t>We</w:t>
      </w:r>
      <w:r w:rsidRPr="00EE6656">
        <w:rPr>
          <w:spacing w:val="-4"/>
          <w:sz w:val="24"/>
          <w:szCs w:val="24"/>
        </w:rPr>
        <w:t xml:space="preserve"> </w:t>
      </w:r>
      <w:r w:rsidRPr="00EE6656">
        <w:rPr>
          <w:sz w:val="24"/>
          <w:szCs w:val="24"/>
        </w:rPr>
        <w:t>will</w:t>
      </w:r>
      <w:r w:rsidRPr="00EE6656">
        <w:rPr>
          <w:spacing w:val="-4"/>
          <w:sz w:val="24"/>
          <w:szCs w:val="24"/>
        </w:rPr>
        <w:t xml:space="preserve"> </w:t>
      </w:r>
      <w:r w:rsidRPr="00EE6656">
        <w:rPr>
          <w:sz w:val="24"/>
          <w:szCs w:val="24"/>
        </w:rPr>
        <w:t>determine</w:t>
      </w:r>
      <w:r w:rsidRPr="00EE6656">
        <w:rPr>
          <w:spacing w:val="-4"/>
          <w:sz w:val="24"/>
          <w:szCs w:val="24"/>
        </w:rPr>
        <w:t xml:space="preserve"> </w:t>
      </w:r>
      <w:r w:rsidRPr="00EE6656">
        <w:rPr>
          <w:sz w:val="24"/>
          <w:szCs w:val="24"/>
        </w:rPr>
        <w:t>the</w:t>
      </w:r>
      <w:r w:rsidRPr="00EE6656">
        <w:rPr>
          <w:spacing w:val="-3"/>
          <w:sz w:val="24"/>
          <w:szCs w:val="24"/>
        </w:rPr>
        <w:t xml:space="preserve"> </w:t>
      </w:r>
      <w:r w:rsidRPr="00EE6656">
        <w:rPr>
          <w:sz w:val="24"/>
          <w:szCs w:val="24"/>
        </w:rPr>
        <w:t>need</w:t>
      </w:r>
      <w:r w:rsidRPr="00EE6656">
        <w:rPr>
          <w:spacing w:val="-4"/>
          <w:sz w:val="24"/>
          <w:szCs w:val="24"/>
        </w:rPr>
        <w:t xml:space="preserve"> </w:t>
      </w:r>
      <w:r w:rsidRPr="00EE6656">
        <w:rPr>
          <w:sz w:val="24"/>
          <w:szCs w:val="24"/>
        </w:rPr>
        <w:t>for</w:t>
      </w:r>
      <w:r w:rsidRPr="00EE6656">
        <w:rPr>
          <w:spacing w:val="-3"/>
          <w:sz w:val="24"/>
          <w:szCs w:val="24"/>
        </w:rPr>
        <w:t xml:space="preserve"> </w:t>
      </w:r>
      <w:r w:rsidRPr="00EE6656">
        <w:rPr>
          <w:sz w:val="24"/>
          <w:szCs w:val="24"/>
        </w:rPr>
        <w:t>a</w:t>
      </w:r>
      <w:r w:rsidRPr="00EE6656">
        <w:rPr>
          <w:spacing w:val="-4"/>
          <w:sz w:val="24"/>
          <w:szCs w:val="24"/>
        </w:rPr>
        <w:t xml:space="preserve"> </w:t>
      </w:r>
      <w:r w:rsidRPr="00EE6656">
        <w:rPr>
          <w:sz w:val="24"/>
          <w:szCs w:val="24"/>
        </w:rPr>
        <w:t>respiratory</w:t>
      </w:r>
      <w:r w:rsidRPr="00EE6656">
        <w:rPr>
          <w:spacing w:val="-2"/>
          <w:sz w:val="24"/>
          <w:szCs w:val="24"/>
        </w:rPr>
        <w:t xml:space="preserve"> </w:t>
      </w:r>
      <w:r w:rsidRPr="00EE6656">
        <w:rPr>
          <w:sz w:val="24"/>
          <w:szCs w:val="24"/>
        </w:rPr>
        <w:t>protection</w:t>
      </w:r>
      <w:r w:rsidRPr="00EE6656">
        <w:rPr>
          <w:spacing w:val="-4"/>
          <w:sz w:val="24"/>
          <w:szCs w:val="24"/>
        </w:rPr>
        <w:t xml:space="preserve"> </w:t>
      </w:r>
      <w:r w:rsidRPr="00EE6656">
        <w:rPr>
          <w:sz w:val="24"/>
          <w:szCs w:val="24"/>
        </w:rPr>
        <w:t>program</w:t>
      </w:r>
      <w:r w:rsidRPr="00EE6656">
        <w:rPr>
          <w:spacing w:val="-4"/>
          <w:sz w:val="24"/>
          <w:szCs w:val="24"/>
        </w:rPr>
        <w:t xml:space="preserve"> </w:t>
      </w:r>
      <w:r w:rsidRPr="00EE6656">
        <w:rPr>
          <w:sz w:val="24"/>
          <w:szCs w:val="24"/>
        </w:rPr>
        <w:t>or</w:t>
      </w:r>
      <w:r w:rsidRPr="00EE6656">
        <w:rPr>
          <w:spacing w:val="-4"/>
          <w:sz w:val="24"/>
          <w:szCs w:val="24"/>
        </w:rPr>
        <w:t xml:space="preserve"> </w:t>
      </w:r>
      <w:r w:rsidRPr="00EE6656">
        <w:rPr>
          <w:sz w:val="24"/>
          <w:szCs w:val="24"/>
        </w:rPr>
        <w:t>changes</w:t>
      </w:r>
      <w:r w:rsidRPr="00EE6656">
        <w:rPr>
          <w:spacing w:val="-3"/>
          <w:sz w:val="24"/>
          <w:szCs w:val="24"/>
        </w:rPr>
        <w:t xml:space="preserve"> </w:t>
      </w:r>
      <w:r w:rsidRPr="00EE6656">
        <w:rPr>
          <w:sz w:val="24"/>
          <w:szCs w:val="24"/>
        </w:rPr>
        <w:t>to</w:t>
      </w:r>
      <w:r w:rsidRPr="00EE6656">
        <w:rPr>
          <w:spacing w:val="-3"/>
          <w:sz w:val="24"/>
          <w:szCs w:val="24"/>
        </w:rPr>
        <w:t xml:space="preserve"> </w:t>
      </w:r>
      <w:r w:rsidRPr="00EE6656">
        <w:rPr>
          <w:sz w:val="24"/>
          <w:szCs w:val="24"/>
        </w:rPr>
        <w:t>an</w:t>
      </w:r>
      <w:r w:rsidRPr="00EE6656">
        <w:rPr>
          <w:spacing w:val="-4"/>
          <w:sz w:val="24"/>
          <w:szCs w:val="24"/>
        </w:rPr>
        <w:t xml:space="preserve"> </w:t>
      </w:r>
      <w:r w:rsidRPr="00EE6656">
        <w:rPr>
          <w:sz w:val="24"/>
          <w:szCs w:val="24"/>
        </w:rPr>
        <w:t>existing</w:t>
      </w:r>
      <w:r w:rsidRPr="00EE6656">
        <w:rPr>
          <w:spacing w:val="-3"/>
          <w:sz w:val="24"/>
          <w:szCs w:val="24"/>
        </w:rPr>
        <w:t xml:space="preserve"> </w:t>
      </w:r>
      <w:r w:rsidRPr="00EE6656">
        <w:rPr>
          <w:sz w:val="24"/>
          <w:szCs w:val="24"/>
        </w:rPr>
        <w:t>respiratory</w:t>
      </w:r>
      <w:r w:rsidRPr="00EE6656">
        <w:rPr>
          <w:spacing w:val="-3"/>
          <w:sz w:val="24"/>
          <w:szCs w:val="24"/>
        </w:rPr>
        <w:t xml:space="preserve"> </w:t>
      </w:r>
      <w:r w:rsidRPr="00EE6656">
        <w:rPr>
          <w:sz w:val="24"/>
          <w:szCs w:val="24"/>
        </w:rPr>
        <w:t>protection</w:t>
      </w:r>
      <w:r w:rsidRPr="00EE6656">
        <w:rPr>
          <w:spacing w:val="-4"/>
          <w:sz w:val="24"/>
          <w:szCs w:val="24"/>
        </w:rPr>
        <w:t xml:space="preserve"> </w:t>
      </w:r>
      <w:r w:rsidRPr="00EE6656">
        <w:rPr>
          <w:sz w:val="24"/>
          <w:szCs w:val="24"/>
        </w:rPr>
        <w:t>program</w:t>
      </w:r>
      <w:r w:rsidRPr="00EE6656">
        <w:rPr>
          <w:spacing w:val="-4"/>
          <w:sz w:val="24"/>
          <w:szCs w:val="24"/>
        </w:rPr>
        <w:t xml:space="preserve"> </w:t>
      </w:r>
      <w:r w:rsidRPr="00EE6656">
        <w:rPr>
          <w:sz w:val="24"/>
          <w:szCs w:val="24"/>
        </w:rPr>
        <w:t>under</w:t>
      </w:r>
      <w:r w:rsidRPr="00EE6656">
        <w:rPr>
          <w:spacing w:val="-4"/>
          <w:sz w:val="24"/>
          <w:szCs w:val="24"/>
        </w:rPr>
        <w:t xml:space="preserve"> </w:t>
      </w:r>
      <w:r w:rsidRPr="00EE6656">
        <w:rPr>
          <w:sz w:val="24"/>
          <w:szCs w:val="24"/>
        </w:rPr>
        <w:t>CCR Title 8 section 5144 to address COVID-19</w:t>
      </w:r>
      <w:r w:rsidRPr="00EE6656">
        <w:rPr>
          <w:spacing w:val="-4"/>
          <w:sz w:val="24"/>
          <w:szCs w:val="24"/>
        </w:rPr>
        <w:t xml:space="preserve"> </w:t>
      </w:r>
      <w:r w:rsidRPr="00EE6656">
        <w:rPr>
          <w:sz w:val="24"/>
          <w:szCs w:val="24"/>
        </w:rPr>
        <w:t>hazards.</w:t>
      </w:r>
    </w:p>
    <w:p w:rsidR="005954BC" w:rsidRPr="00EE6656" w:rsidRDefault="005954BC" w:rsidP="00040A09">
      <w:pPr>
        <w:pStyle w:val="ListParagraph"/>
        <w:numPr>
          <w:ilvl w:val="0"/>
          <w:numId w:val="22"/>
        </w:numPr>
        <w:tabs>
          <w:tab w:val="left" w:pos="859"/>
          <w:tab w:val="left" w:pos="860"/>
        </w:tabs>
        <w:spacing w:before="2"/>
        <w:ind w:right="144"/>
        <w:jc w:val="both"/>
        <w:rPr>
          <w:sz w:val="24"/>
          <w:szCs w:val="24"/>
        </w:rPr>
      </w:pPr>
      <w:r w:rsidRPr="00EE6656">
        <w:rPr>
          <w:sz w:val="24"/>
          <w:szCs w:val="24"/>
        </w:rPr>
        <w:lastRenderedPageBreak/>
        <w:t>We will evaluate whether to halt some or all operations at our workplace until COVID-19 hazards have been</w:t>
      </w:r>
      <w:r w:rsidRPr="00EE6656">
        <w:rPr>
          <w:spacing w:val="-34"/>
          <w:sz w:val="24"/>
          <w:szCs w:val="24"/>
        </w:rPr>
        <w:t xml:space="preserve"> </w:t>
      </w:r>
      <w:r w:rsidRPr="00EE6656">
        <w:rPr>
          <w:sz w:val="24"/>
          <w:szCs w:val="24"/>
        </w:rPr>
        <w:t>corrected</w:t>
      </w:r>
    </w:p>
    <w:p w:rsidR="005954BC" w:rsidRPr="00EE6656" w:rsidRDefault="005954BC" w:rsidP="00040A09">
      <w:pPr>
        <w:pStyle w:val="ListParagraph"/>
        <w:numPr>
          <w:ilvl w:val="0"/>
          <w:numId w:val="22"/>
        </w:numPr>
        <w:tabs>
          <w:tab w:val="left" w:pos="859"/>
          <w:tab w:val="left" w:pos="860"/>
        </w:tabs>
        <w:ind w:right="144"/>
        <w:jc w:val="both"/>
        <w:rPr>
          <w:sz w:val="24"/>
          <w:szCs w:val="24"/>
        </w:rPr>
      </w:pPr>
      <w:r w:rsidRPr="00EE6656">
        <w:rPr>
          <w:sz w:val="24"/>
          <w:szCs w:val="24"/>
        </w:rPr>
        <w:t>Implement any other control measures deemed necessary by Cal</w:t>
      </w:r>
      <w:r w:rsidRPr="00EE6656">
        <w:rPr>
          <w:spacing w:val="-8"/>
          <w:sz w:val="24"/>
          <w:szCs w:val="24"/>
        </w:rPr>
        <w:t>/</w:t>
      </w:r>
      <w:r w:rsidRPr="00EE6656">
        <w:rPr>
          <w:sz w:val="24"/>
          <w:szCs w:val="24"/>
        </w:rPr>
        <w:t>OSHA.</w:t>
      </w:r>
    </w:p>
    <w:p w:rsidR="005954BC" w:rsidRPr="00EE6656" w:rsidRDefault="00070555" w:rsidP="00040A09">
      <w:pPr>
        <w:pStyle w:val="Heading3"/>
        <w:jc w:val="both"/>
        <w:rPr>
          <w:sz w:val="24"/>
          <w:szCs w:val="24"/>
        </w:rPr>
      </w:pPr>
      <w:r>
        <w:rPr>
          <w:sz w:val="24"/>
          <w:szCs w:val="24"/>
        </w:rPr>
        <w:t xml:space="preserve">5.  </w:t>
      </w:r>
      <w:r w:rsidR="005954BC" w:rsidRPr="00EE6656">
        <w:rPr>
          <w:sz w:val="24"/>
          <w:szCs w:val="24"/>
        </w:rPr>
        <w:t>Notifications to the local health department</w:t>
      </w:r>
    </w:p>
    <w:p w:rsidR="00070555" w:rsidRDefault="005954BC" w:rsidP="00992020">
      <w:pPr>
        <w:spacing w:before="120"/>
        <w:ind w:left="90" w:right="144" w:firstLine="630"/>
        <w:jc w:val="both"/>
        <w:rPr>
          <w:b/>
          <w:sz w:val="24"/>
          <w:szCs w:val="24"/>
        </w:rPr>
      </w:pPr>
      <w:r w:rsidRPr="00EE6656">
        <w:rPr>
          <w:sz w:val="24"/>
          <w:szCs w:val="24"/>
        </w:rPr>
        <w:t xml:space="preserve">We will comply with the requirements of our </w:t>
      </w:r>
      <w:r w:rsidRPr="00EE6656">
        <w:rPr>
          <w:b/>
          <w:sz w:val="24"/>
          <w:szCs w:val="24"/>
        </w:rPr>
        <w:t xml:space="preserve">Multiple COVID-19 Infections </w:t>
      </w:r>
      <w:r w:rsidRPr="00EE6656">
        <w:rPr>
          <w:bCs/>
          <w:sz w:val="24"/>
          <w:szCs w:val="24"/>
        </w:rPr>
        <w:t>and</w:t>
      </w:r>
      <w:r w:rsidRPr="00EE6656">
        <w:rPr>
          <w:b/>
          <w:sz w:val="24"/>
          <w:szCs w:val="24"/>
        </w:rPr>
        <w:t xml:space="preserve"> COVID-19 Outbreaks-Notifications to the Local Health Department.</w:t>
      </w:r>
    </w:p>
    <w:p w:rsidR="00070555" w:rsidRDefault="00070555" w:rsidP="00070555">
      <w:pPr>
        <w:pStyle w:val="Heading2"/>
        <w:jc w:val="both"/>
        <w:rPr>
          <w:sz w:val="24"/>
          <w:szCs w:val="24"/>
        </w:rPr>
      </w:pPr>
      <w:r>
        <w:rPr>
          <w:sz w:val="24"/>
          <w:szCs w:val="24"/>
        </w:rPr>
        <w:tab/>
        <w:t>6.  Notification to the Personnel Department</w:t>
      </w:r>
    </w:p>
    <w:p w:rsidR="00070555" w:rsidRDefault="00070555" w:rsidP="00070555">
      <w:pPr>
        <w:shd w:val="clear" w:color="auto" w:fill="FFFFFF"/>
        <w:suppressAutoHyphens w:val="0"/>
        <w:rPr>
          <w:sz w:val="24"/>
          <w:szCs w:val="24"/>
        </w:rPr>
      </w:pPr>
      <w:r>
        <w:rPr>
          <w:sz w:val="24"/>
          <w:szCs w:val="24"/>
        </w:rPr>
        <w:tab/>
      </w:r>
    </w:p>
    <w:p w:rsidR="00070555" w:rsidRPr="00070555" w:rsidRDefault="00070555" w:rsidP="00070555">
      <w:pPr>
        <w:shd w:val="clear" w:color="auto" w:fill="FFFFFF"/>
        <w:suppressAutoHyphens w:val="0"/>
        <w:rPr>
          <w:sz w:val="24"/>
          <w:szCs w:val="24"/>
        </w:rPr>
      </w:pPr>
      <w:r>
        <w:rPr>
          <w:sz w:val="24"/>
          <w:szCs w:val="24"/>
        </w:rPr>
        <w:tab/>
      </w:r>
      <w:r w:rsidRPr="00070555">
        <w:rPr>
          <w:sz w:val="24"/>
          <w:szCs w:val="24"/>
        </w:rPr>
        <w:t xml:space="preserve">Notification of </w:t>
      </w:r>
      <w:r>
        <w:rPr>
          <w:sz w:val="24"/>
          <w:szCs w:val="24"/>
        </w:rPr>
        <w:t xml:space="preserve">major </w:t>
      </w:r>
      <w:r w:rsidRPr="00070555">
        <w:rPr>
          <w:sz w:val="24"/>
          <w:szCs w:val="24"/>
        </w:rPr>
        <w:t>outbreaks should also be made to the Personnel Department via the online portal at:</w:t>
      </w:r>
      <w:r w:rsidRPr="00070555">
        <w:t xml:space="preserve"> </w:t>
      </w:r>
      <w:r w:rsidRPr="00070555">
        <w:rPr>
          <w:rFonts w:eastAsia="Times New Roman"/>
          <w:color w:val="222222"/>
          <w:sz w:val="24"/>
          <w:szCs w:val="24"/>
        </w:rPr>
        <w:t>  </w:t>
      </w:r>
      <w:hyperlink r:id="rId11" w:tgtFrame="_blank" w:history="1">
        <w:r w:rsidRPr="00083267">
          <w:rPr>
            <w:rFonts w:eastAsia="Times New Roman"/>
            <w:color w:val="1155CC"/>
            <w:sz w:val="24"/>
            <w:szCs w:val="24"/>
            <w:u w:val="single"/>
          </w:rPr>
          <w:t>COVID-19 Case Referral</w:t>
        </w:r>
      </w:hyperlink>
      <w:r>
        <w:rPr>
          <w:rFonts w:eastAsia="Times New Roman"/>
          <w:color w:val="222222"/>
          <w:sz w:val="24"/>
          <w:szCs w:val="24"/>
        </w:rPr>
        <w:t xml:space="preserve"> with a follow-up email to Medical Services Division (Joanne O’Brian or Dr. Arthur </w:t>
      </w:r>
      <w:proofErr w:type="spellStart"/>
      <w:r>
        <w:rPr>
          <w:rFonts w:eastAsia="Times New Roman"/>
          <w:color w:val="222222"/>
          <w:sz w:val="24"/>
          <w:szCs w:val="24"/>
        </w:rPr>
        <w:t>Manoukian</w:t>
      </w:r>
      <w:proofErr w:type="spellEnd"/>
      <w:r>
        <w:rPr>
          <w:rFonts w:eastAsia="Times New Roman"/>
          <w:color w:val="222222"/>
          <w:sz w:val="24"/>
          <w:szCs w:val="24"/>
        </w:rPr>
        <w:t>) to ensure timely notice.</w:t>
      </w:r>
    </w:p>
    <w:p w:rsidR="00DB7288" w:rsidRPr="00EE6656" w:rsidRDefault="00892BCD" w:rsidP="009B75E5">
      <w:pPr>
        <w:pStyle w:val="Heading2"/>
        <w:ind w:left="0"/>
        <w:jc w:val="both"/>
        <w:rPr>
          <w:sz w:val="24"/>
          <w:szCs w:val="24"/>
        </w:rPr>
      </w:pPr>
      <w:r w:rsidRPr="00EE6656">
        <w:rPr>
          <w:sz w:val="24"/>
          <w:szCs w:val="24"/>
        </w:rPr>
        <w:t>VII.</w:t>
      </w:r>
      <w:r w:rsidRPr="00EE6656">
        <w:rPr>
          <w:sz w:val="24"/>
          <w:szCs w:val="24"/>
        </w:rPr>
        <w:tab/>
      </w:r>
      <w:r w:rsidR="00DB7288" w:rsidRPr="00EE6656">
        <w:rPr>
          <w:sz w:val="24"/>
          <w:szCs w:val="24"/>
        </w:rPr>
        <w:t>Identification and Evaluation of COVID-19 Hazards</w:t>
      </w:r>
    </w:p>
    <w:p w:rsidR="00DB7288" w:rsidRPr="00EE6656" w:rsidRDefault="00DB7288" w:rsidP="00040A09">
      <w:pPr>
        <w:spacing w:before="120"/>
        <w:ind w:left="504"/>
        <w:jc w:val="both"/>
        <w:rPr>
          <w:sz w:val="24"/>
          <w:szCs w:val="24"/>
        </w:rPr>
      </w:pPr>
      <w:r w:rsidRPr="00EE6656">
        <w:rPr>
          <w:sz w:val="24"/>
          <w:szCs w:val="24"/>
        </w:rPr>
        <w:t>We will implement the following in our workplace:</w:t>
      </w:r>
    </w:p>
    <w:p w:rsidR="00DB7288" w:rsidRPr="00EE6656" w:rsidRDefault="00DB7288" w:rsidP="00040A09">
      <w:pPr>
        <w:pStyle w:val="ListParagraph"/>
        <w:numPr>
          <w:ilvl w:val="0"/>
          <w:numId w:val="23"/>
        </w:numPr>
        <w:tabs>
          <w:tab w:val="left" w:pos="499"/>
          <w:tab w:val="left" w:pos="500"/>
        </w:tabs>
        <w:spacing w:before="240" w:line="249" w:lineRule="auto"/>
        <w:ind w:left="864" w:right="144"/>
        <w:jc w:val="both"/>
        <w:rPr>
          <w:sz w:val="24"/>
          <w:szCs w:val="24"/>
        </w:rPr>
      </w:pPr>
      <w:r w:rsidRPr="00EE6656">
        <w:rPr>
          <w:sz w:val="24"/>
          <w:szCs w:val="24"/>
        </w:rPr>
        <w:t xml:space="preserve">Conduct </w:t>
      </w:r>
      <w:r w:rsidR="00181C64">
        <w:rPr>
          <w:sz w:val="24"/>
          <w:szCs w:val="24"/>
        </w:rPr>
        <w:t xml:space="preserve">periodic </w:t>
      </w:r>
      <w:r w:rsidRPr="00EE6656">
        <w:rPr>
          <w:sz w:val="24"/>
          <w:szCs w:val="24"/>
        </w:rPr>
        <w:t xml:space="preserve">workplace-specific evaluations using the </w:t>
      </w:r>
      <w:r w:rsidRPr="00EE6656">
        <w:rPr>
          <w:b/>
          <w:sz w:val="24"/>
          <w:szCs w:val="24"/>
        </w:rPr>
        <w:t xml:space="preserve">Appendix A: Identification of COVID-19 Hazards </w:t>
      </w:r>
      <w:r w:rsidRPr="00EE6656">
        <w:rPr>
          <w:sz w:val="24"/>
          <w:szCs w:val="24"/>
        </w:rPr>
        <w:t>form</w:t>
      </w:r>
      <w:r w:rsidR="00181C64">
        <w:rPr>
          <w:sz w:val="24"/>
          <w:szCs w:val="24"/>
        </w:rPr>
        <w:t>, attached</w:t>
      </w:r>
      <w:r w:rsidRPr="00EE6656">
        <w:rPr>
          <w:sz w:val="24"/>
          <w:szCs w:val="24"/>
        </w:rPr>
        <w:t xml:space="preserve">. </w:t>
      </w:r>
    </w:p>
    <w:p w:rsidR="00DB7288" w:rsidRPr="00EE6656" w:rsidRDefault="00DB7288" w:rsidP="00040A09">
      <w:pPr>
        <w:pStyle w:val="ListParagraph"/>
        <w:numPr>
          <w:ilvl w:val="0"/>
          <w:numId w:val="23"/>
        </w:numPr>
        <w:tabs>
          <w:tab w:val="left" w:pos="499"/>
          <w:tab w:val="left" w:pos="500"/>
          <w:tab w:val="left" w:pos="859"/>
          <w:tab w:val="left" w:pos="860"/>
        </w:tabs>
        <w:spacing w:before="0" w:line="249" w:lineRule="auto"/>
        <w:ind w:left="864" w:right="144"/>
        <w:jc w:val="both"/>
        <w:rPr>
          <w:sz w:val="24"/>
          <w:szCs w:val="24"/>
        </w:rPr>
      </w:pPr>
      <w:r w:rsidRPr="00EE6656">
        <w:rPr>
          <w:sz w:val="24"/>
          <w:szCs w:val="24"/>
        </w:rPr>
        <w:t>Evaluate employees’ potential workplace exposures to all persons at, or who may enter, our workplace.</w:t>
      </w:r>
    </w:p>
    <w:p w:rsidR="00DB7288" w:rsidRPr="00EE6656" w:rsidRDefault="00DB7288" w:rsidP="00040A09">
      <w:pPr>
        <w:pStyle w:val="ListParagraph"/>
        <w:numPr>
          <w:ilvl w:val="0"/>
          <w:numId w:val="23"/>
        </w:numPr>
        <w:tabs>
          <w:tab w:val="left" w:pos="499"/>
          <w:tab w:val="left" w:pos="500"/>
          <w:tab w:val="left" w:pos="859"/>
          <w:tab w:val="left" w:pos="860"/>
        </w:tabs>
        <w:spacing w:before="0" w:line="249" w:lineRule="auto"/>
        <w:ind w:left="864" w:right="144"/>
        <w:jc w:val="both"/>
        <w:rPr>
          <w:sz w:val="24"/>
          <w:szCs w:val="24"/>
        </w:rPr>
      </w:pPr>
      <w:r w:rsidRPr="00EE6656">
        <w:rPr>
          <w:sz w:val="24"/>
          <w:szCs w:val="24"/>
        </w:rPr>
        <w:t>Review</w:t>
      </w:r>
      <w:r w:rsidRPr="00EE6656">
        <w:rPr>
          <w:spacing w:val="-5"/>
          <w:sz w:val="24"/>
          <w:szCs w:val="24"/>
        </w:rPr>
        <w:t xml:space="preserve"> </w:t>
      </w:r>
      <w:r w:rsidRPr="00EE6656">
        <w:rPr>
          <w:sz w:val="24"/>
          <w:szCs w:val="24"/>
        </w:rPr>
        <w:t>applicable</w:t>
      </w:r>
      <w:r w:rsidRPr="00EE6656">
        <w:rPr>
          <w:spacing w:val="-5"/>
          <w:sz w:val="24"/>
          <w:szCs w:val="24"/>
        </w:rPr>
        <w:t xml:space="preserve"> </w:t>
      </w:r>
      <w:r w:rsidRPr="00EE6656">
        <w:rPr>
          <w:sz w:val="24"/>
          <w:szCs w:val="24"/>
        </w:rPr>
        <w:t>orders</w:t>
      </w:r>
      <w:r w:rsidRPr="00EE6656">
        <w:rPr>
          <w:spacing w:val="-5"/>
          <w:sz w:val="24"/>
          <w:szCs w:val="24"/>
        </w:rPr>
        <w:t xml:space="preserve"> </w:t>
      </w:r>
      <w:r w:rsidRPr="00EE6656">
        <w:rPr>
          <w:sz w:val="24"/>
          <w:szCs w:val="24"/>
        </w:rPr>
        <w:t>and</w:t>
      </w:r>
      <w:r w:rsidRPr="00EE6656">
        <w:rPr>
          <w:spacing w:val="-6"/>
          <w:sz w:val="24"/>
          <w:szCs w:val="24"/>
        </w:rPr>
        <w:t xml:space="preserve"> general and industry-specific </w:t>
      </w:r>
      <w:r w:rsidRPr="00EE6656">
        <w:rPr>
          <w:sz w:val="24"/>
          <w:szCs w:val="24"/>
        </w:rPr>
        <w:t>guidance</w:t>
      </w:r>
      <w:r w:rsidRPr="00EE6656">
        <w:rPr>
          <w:spacing w:val="-5"/>
          <w:sz w:val="24"/>
          <w:szCs w:val="24"/>
        </w:rPr>
        <w:t xml:space="preserve"> </w:t>
      </w:r>
      <w:r w:rsidRPr="00EE6656">
        <w:rPr>
          <w:sz w:val="24"/>
          <w:szCs w:val="24"/>
        </w:rPr>
        <w:t>from</w:t>
      </w:r>
      <w:r w:rsidRPr="00EE6656">
        <w:rPr>
          <w:spacing w:val="-4"/>
          <w:sz w:val="24"/>
          <w:szCs w:val="24"/>
        </w:rPr>
        <w:t xml:space="preserve"> </w:t>
      </w:r>
      <w:r w:rsidRPr="00EE6656">
        <w:rPr>
          <w:sz w:val="24"/>
          <w:szCs w:val="24"/>
        </w:rPr>
        <w:t>the</w:t>
      </w:r>
      <w:r w:rsidRPr="00EE6656">
        <w:rPr>
          <w:spacing w:val="-4"/>
          <w:sz w:val="24"/>
          <w:szCs w:val="24"/>
        </w:rPr>
        <w:t xml:space="preserve"> </w:t>
      </w:r>
      <w:r w:rsidRPr="00EE6656">
        <w:rPr>
          <w:sz w:val="24"/>
          <w:szCs w:val="24"/>
        </w:rPr>
        <w:t>State</w:t>
      </w:r>
      <w:r w:rsidRPr="00EE6656">
        <w:rPr>
          <w:spacing w:val="-4"/>
          <w:sz w:val="24"/>
          <w:szCs w:val="24"/>
        </w:rPr>
        <w:t xml:space="preserve"> </w:t>
      </w:r>
      <w:r w:rsidRPr="00EE6656">
        <w:rPr>
          <w:sz w:val="24"/>
          <w:szCs w:val="24"/>
        </w:rPr>
        <w:t>of</w:t>
      </w:r>
      <w:r w:rsidRPr="00EE6656">
        <w:rPr>
          <w:spacing w:val="-5"/>
          <w:sz w:val="24"/>
          <w:szCs w:val="24"/>
        </w:rPr>
        <w:t xml:space="preserve"> </w:t>
      </w:r>
      <w:r w:rsidRPr="00EE6656">
        <w:rPr>
          <w:sz w:val="24"/>
          <w:szCs w:val="24"/>
        </w:rPr>
        <w:t>California, Cal/OSHA,</w:t>
      </w:r>
      <w:r w:rsidRPr="00EE6656">
        <w:rPr>
          <w:spacing w:val="-5"/>
          <w:sz w:val="24"/>
          <w:szCs w:val="24"/>
        </w:rPr>
        <w:t xml:space="preserve"> </w:t>
      </w:r>
      <w:r w:rsidRPr="00EE6656">
        <w:rPr>
          <w:sz w:val="24"/>
          <w:szCs w:val="24"/>
        </w:rPr>
        <w:t>and</w:t>
      </w:r>
      <w:r w:rsidRPr="00EE6656">
        <w:rPr>
          <w:spacing w:val="-5"/>
          <w:sz w:val="24"/>
          <w:szCs w:val="24"/>
        </w:rPr>
        <w:t xml:space="preserve"> </w:t>
      </w:r>
      <w:r w:rsidRPr="00EE6656">
        <w:rPr>
          <w:sz w:val="24"/>
          <w:szCs w:val="24"/>
        </w:rPr>
        <w:t>the</w:t>
      </w:r>
      <w:r w:rsidRPr="00EE6656">
        <w:rPr>
          <w:spacing w:val="-4"/>
          <w:sz w:val="24"/>
          <w:szCs w:val="24"/>
        </w:rPr>
        <w:t xml:space="preserve"> </w:t>
      </w:r>
      <w:r w:rsidRPr="00EE6656">
        <w:rPr>
          <w:sz w:val="24"/>
          <w:szCs w:val="24"/>
        </w:rPr>
        <w:t>local</w:t>
      </w:r>
      <w:r w:rsidRPr="00EE6656">
        <w:rPr>
          <w:spacing w:val="-5"/>
          <w:sz w:val="24"/>
          <w:szCs w:val="24"/>
        </w:rPr>
        <w:t xml:space="preserve"> </w:t>
      </w:r>
      <w:r w:rsidRPr="00EE6656">
        <w:rPr>
          <w:sz w:val="24"/>
          <w:szCs w:val="24"/>
        </w:rPr>
        <w:t>health</w:t>
      </w:r>
      <w:r w:rsidRPr="00EE6656">
        <w:rPr>
          <w:spacing w:val="-5"/>
          <w:sz w:val="24"/>
          <w:szCs w:val="24"/>
        </w:rPr>
        <w:t xml:space="preserve"> </w:t>
      </w:r>
      <w:r w:rsidRPr="00EE6656">
        <w:rPr>
          <w:sz w:val="24"/>
          <w:szCs w:val="24"/>
        </w:rPr>
        <w:t>department</w:t>
      </w:r>
      <w:r w:rsidRPr="00EE6656">
        <w:rPr>
          <w:spacing w:val="-5"/>
          <w:sz w:val="24"/>
          <w:szCs w:val="24"/>
        </w:rPr>
        <w:t xml:space="preserve"> </w:t>
      </w:r>
      <w:r w:rsidRPr="00EE6656">
        <w:rPr>
          <w:sz w:val="24"/>
          <w:szCs w:val="24"/>
        </w:rPr>
        <w:t>related</w:t>
      </w:r>
      <w:r w:rsidRPr="00EE6656">
        <w:rPr>
          <w:spacing w:val="-4"/>
          <w:sz w:val="24"/>
          <w:szCs w:val="24"/>
        </w:rPr>
        <w:t xml:space="preserve"> </w:t>
      </w:r>
      <w:r w:rsidRPr="00EE6656">
        <w:rPr>
          <w:sz w:val="24"/>
          <w:szCs w:val="24"/>
        </w:rPr>
        <w:t>to</w:t>
      </w:r>
      <w:r w:rsidRPr="00EE6656">
        <w:rPr>
          <w:spacing w:val="-4"/>
          <w:sz w:val="24"/>
          <w:szCs w:val="24"/>
        </w:rPr>
        <w:t xml:space="preserve"> </w:t>
      </w:r>
      <w:r w:rsidRPr="00EE6656">
        <w:rPr>
          <w:sz w:val="24"/>
          <w:szCs w:val="24"/>
        </w:rPr>
        <w:t>COVID-19</w:t>
      </w:r>
      <w:r w:rsidRPr="00EE6656">
        <w:rPr>
          <w:spacing w:val="-5"/>
          <w:sz w:val="24"/>
          <w:szCs w:val="24"/>
        </w:rPr>
        <w:t xml:space="preserve"> </w:t>
      </w:r>
      <w:r w:rsidRPr="00EE6656">
        <w:rPr>
          <w:sz w:val="24"/>
          <w:szCs w:val="24"/>
        </w:rPr>
        <w:t>hazards</w:t>
      </w:r>
      <w:r w:rsidRPr="00EE6656">
        <w:rPr>
          <w:spacing w:val="-5"/>
          <w:sz w:val="24"/>
          <w:szCs w:val="24"/>
        </w:rPr>
        <w:t xml:space="preserve"> </w:t>
      </w:r>
      <w:r w:rsidRPr="00EE6656">
        <w:rPr>
          <w:sz w:val="24"/>
          <w:szCs w:val="24"/>
        </w:rPr>
        <w:t>and</w:t>
      </w:r>
      <w:r w:rsidRPr="00EE6656">
        <w:rPr>
          <w:spacing w:val="-5"/>
          <w:sz w:val="24"/>
          <w:szCs w:val="24"/>
        </w:rPr>
        <w:t xml:space="preserve"> </w:t>
      </w:r>
      <w:r w:rsidRPr="00EE6656">
        <w:rPr>
          <w:sz w:val="24"/>
          <w:szCs w:val="24"/>
        </w:rPr>
        <w:t>prevention.</w:t>
      </w:r>
    </w:p>
    <w:p w:rsidR="00DB7288" w:rsidRPr="00EE6656" w:rsidRDefault="00181C64" w:rsidP="00040A09">
      <w:pPr>
        <w:pStyle w:val="ListParagraph"/>
        <w:numPr>
          <w:ilvl w:val="0"/>
          <w:numId w:val="23"/>
        </w:numPr>
        <w:tabs>
          <w:tab w:val="left" w:pos="499"/>
          <w:tab w:val="left" w:pos="500"/>
          <w:tab w:val="left" w:pos="859"/>
          <w:tab w:val="left" w:pos="860"/>
        </w:tabs>
        <w:spacing w:before="0" w:line="249" w:lineRule="auto"/>
        <w:ind w:left="864" w:right="144"/>
        <w:jc w:val="both"/>
        <w:rPr>
          <w:sz w:val="24"/>
          <w:szCs w:val="24"/>
        </w:rPr>
      </w:pPr>
      <w:r>
        <w:rPr>
          <w:sz w:val="24"/>
          <w:szCs w:val="24"/>
        </w:rPr>
        <w:t>Periodically e</w:t>
      </w:r>
      <w:r w:rsidR="00DB7288" w:rsidRPr="00EE6656">
        <w:rPr>
          <w:sz w:val="24"/>
          <w:szCs w:val="24"/>
        </w:rPr>
        <w:t>valuate existing COVID-19 prevention controls in our workplace and the need for different or additional</w:t>
      </w:r>
      <w:r w:rsidR="00DB7288" w:rsidRPr="00EE6656">
        <w:rPr>
          <w:spacing w:val="-22"/>
          <w:sz w:val="24"/>
          <w:szCs w:val="24"/>
        </w:rPr>
        <w:t xml:space="preserve"> </w:t>
      </w:r>
      <w:r w:rsidR="00DB7288" w:rsidRPr="00EE6656">
        <w:rPr>
          <w:sz w:val="24"/>
          <w:szCs w:val="24"/>
        </w:rPr>
        <w:t xml:space="preserve">controls. </w:t>
      </w:r>
    </w:p>
    <w:p w:rsidR="00DB7288" w:rsidRPr="00EE6656" w:rsidRDefault="00DB7288" w:rsidP="00040A09">
      <w:pPr>
        <w:pStyle w:val="ListParagraph"/>
        <w:numPr>
          <w:ilvl w:val="0"/>
          <w:numId w:val="23"/>
        </w:numPr>
        <w:tabs>
          <w:tab w:val="left" w:pos="499"/>
          <w:tab w:val="left" w:pos="500"/>
          <w:tab w:val="left" w:pos="859"/>
          <w:tab w:val="left" w:pos="860"/>
        </w:tabs>
        <w:spacing w:before="0" w:line="249" w:lineRule="auto"/>
        <w:ind w:left="864" w:right="144"/>
        <w:jc w:val="both"/>
        <w:rPr>
          <w:color w:val="D2232A"/>
          <w:sz w:val="24"/>
          <w:szCs w:val="24"/>
        </w:rPr>
      </w:pPr>
      <w:r w:rsidRPr="00EE6656">
        <w:rPr>
          <w:sz w:val="24"/>
          <w:szCs w:val="24"/>
        </w:rPr>
        <w:t>Conduct periodic</w:t>
      </w:r>
      <w:r w:rsidRPr="00EE6656">
        <w:rPr>
          <w:spacing w:val="-5"/>
          <w:sz w:val="24"/>
          <w:szCs w:val="24"/>
        </w:rPr>
        <w:t xml:space="preserve"> </w:t>
      </w:r>
      <w:r w:rsidRPr="00EE6656">
        <w:rPr>
          <w:sz w:val="24"/>
          <w:szCs w:val="24"/>
        </w:rPr>
        <w:t>inspections</w:t>
      </w:r>
      <w:r w:rsidRPr="00EE6656">
        <w:rPr>
          <w:spacing w:val="-5"/>
          <w:sz w:val="24"/>
          <w:szCs w:val="24"/>
        </w:rPr>
        <w:t xml:space="preserve"> </w:t>
      </w:r>
      <w:r w:rsidRPr="00EE6656">
        <w:rPr>
          <w:sz w:val="24"/>
          <w:szCs w:val="24"/>
        </w:rPr>
        <w:t>using</w:t>
      </w:r>
      <w:r w:rsidRPr="00EE6656">
        <w:rPr>
          <w:spacing w:val="-4"/>
          <w:sz w:val="24"/>
          <w:szCs w:val="24"/>
        </w:rPr>
        <w:t xml:space="preserve"> </w:t>
      </w:r>
      <w:r w:rsidRPr="00EE6656">
        <w:rPr>
          <w:sz w:val="24"/>
          <w:szCs w:val="24"/>
        </w:rPr>
        <w:t>the</w:t>
      </w:r>
      <w:r w:rsidRPr="00EE6656">
        <w:rPr>
          <w:b/>
          <w:spacing w:val="-12"/>
          <w:sz w:val="24"/>
          <w:szCs w:val="24"/>
        </w:rPr>
        <w:t xml:space="preserve"> </w:t>
      </w:r>
      <w:r w:rsidRPr="00EE6656">
        <w:rPr>
          <w:b/>
          <w:sz w:val="24"/>
          <w:szCs w:val="24"/>
        </w:rPr>
        <w:t>Appendix</w:t>
      </w:r>
      <w:r w:rsidRPr="00EE6656">
        <w:rPr>
          <w:b/>
          <w:spacing w:val="-5"/>
          <w:sz w:val="24"/>
          <w:szCs w:val="24"/>
        </w:rPr>
        <w:t xml:space="preserve"> B</w:t>
      </w:r>
      <w:r w:rsidRPr="00EE6656">
        <w:rPr>
          <w:b/>
          <w:sz w:val="24"/>
          <w:szCs w:val="24"/>
        </w:rPr>
        <w:t>:</w:t>
      </w:r>
      <w:r w:rsidRPr="00EE6656">
        <w:rPr>
          <w:b/>
          <w:spacing w:val="-4"/>
          <w:sz w:val="24"/>
          <w:szCs w:val="24"/>
        </w:rPr>
        <w:t xml:space="preserve"> </w:t>
      </w:r>
      <w:r w:rsidRPr="00EE6656">
        <w:rPr>
          <w:b/>
          <w:sz w:val="24"/>
          <w:szCs w:val="24"/>
        </w:rPr>
        <w:t>COVID-19</w:t>
      </w:r>
      <w:r w:rsidRPr="00EE6656">
        <w:rPr>
          <w:b/>
          <w:spacing w:val="-5"/>
          <w:sz w:val="24"/>
          <w:szCs w:val="24"/>
        </w:rPr>
        <w:t xml:space="preserve"> </w:t>
      </w:r>
      <w:r w:rsidRPr="00EE6656">
        <w:rPr>
          <w:b/>
          <w:sz w:val="24"/>
          <w:szCs w:val="24"/>
        </w:rPr>
        <w:t>Inspections</w:t>
      </w:r>
      <w:r w:rsidRPr="00EE6656">
        <w:rPr>
          <w:b/>
          <w:spacing w:val="-4"/>
          <w:sz w:val="24"/>
          <w:szCs w:val="24"/>
        </w:rPr>
        <w:t xml:space="preserve"> </w:t>
      </w:r>
      <w:r w:rsidRPr="00EE6656">
        <w:rPr>
          <w:b/>
          <w:sz w:val="24"/>
          <w:szCs w:val="24"/>
        </w:rPr>
        <w:t>form</w:t>
      </w:r>
      <w:r w:rsidRPr="00EE6656">
        <w:rPr>
          <w:spacing w:val="-4"/>
          <w:sz w:val="24"/>
          <w:szCs w:val="24"/>
        </w:rPr>
        <w:t xml:space="preserve"> </w:t>
      </w:r>
      <w:r w:rsidRPr="00EE6656">
        <w:rPr>
          <w:sz w:val="24"/>
          <w:szCs w:val="24"/>
        </w:rPr>
        <w:t>as</w:t>
      </w:r>
      <w:r w:rsidRPr="00EE6656">
        <w:rPr>
          <w:spacing w:val="-5"/>
          <w:sz w:val="24"/>
          <w:szCs w:val="24"/>
        </w:rPr>
        <w:t xml:space="preserve"> </w:t>
      </w:r>
      <w:r w:rsidRPr="00EE6656">
        <w:rPr>
          <w:sz w:val="24"/>
          <w:szCs w:val="24"/>
        </w:rPr>
        <w:t>needed</w:t>
      </w:r>
      <w:r w:rsidRPr="00EE6656">
        <w:rPr>
          <w:spacing w:val="-4"/>
          <w:sz w:val="24"/>
          <w:szCs w:val="24"/>
        </w:rPr>
        <w:t xml:space="preserve"> </w:t>
      </w:r>
      <w:r w:rsidRPr="00EE6656">
        <w:rPr>
          <w:sz w:val="24"/>
          <w:szCs w:val="24"/>
        </w:rPr>
        <w:t>to</w:t>
      </w:r>
      <w:r w:rsidRPr="00EE6656">
        <w:rPr>
          <w:spacing w:val="-4"/>
          <w:sz w:val="24"/>
          <w:szCs w:val="24"/>
        </w:rPr>
        <w:t xml:space="preserve"> </w:t>
      </w:r>
      <w:r w:rsidRPr="00EE6656">
        <w:rPr>
          <w:sz w:val="24"/>
          <w:szCs w:val="24"/>
        </w:rPr>
        <w:t>identify</w:t>
      </w:r>
      <w:r w:rsidRPr="00EE6656">
        <w:rPr>
          <w:spacing w:val="-5"/>
          <w:sz w:val="24"/>
          <w:szCs w:val="24"/>
        </w:rPr>
        <w:t xml:space="preserve"> </w:t>
      </w:r>
      <w:r w:rsidRPr="00EE6656">
        <w:rPr>
          <w:sz w:val="24"/>
          <w:szCs w:val="24"/>
        </w:rPr>
        <w:t>unhealthy</w:t>
      </w:r>
      <w:r w:rsidRPr="00EE6656">
        <w:rPr>
          <w:spacing w:val="-5"/>
          <w:sz w:val="24"/>
          <w:szCs w:val="24"/>
        </w:rPr>
        <w:t xml:space="preserve"> </w:t>
      </w:r>
      <w:r w:rsidRPr="00EE6656">
        <w:rPr>
          <w:sz w:val="24"/>
          <w:szCs w:val="24"/>
        </w:rPr>
        <w:t>conditions,</w:t>
      </w:r>
      <w:r w:rsidRPr="00EE6656">
        <w:rPr>
          <w:spacing w:val="-4"/>
          <w:sz w:val="24"/>
          <w:szCs w:val="24"/>
        </w:rPr>
        <w:t xml:space="preserve"> </w:t>
      </w:r>
      <w:r w:rsidRPr="00EE6656">
        <w:rPr>
          <w:sz w:val="24"/>
          <w:szCs w:val="24"/>
        </w:rPr>
        <w:t>work</w:t>
      </w:r>
      <w:r w:rsidRPr="00EE6656">
        <w:rPr>
          <w:spacing w:val="-4"/>
          <w:sz w:val="24"/>
          <w:szCs w:val="24"/>
        </w:rPr>
        <w:t xml:space="preserve"> </w:t>
      </w:r>
      <w:r w:rsidRPr="00EE6656">
        <w:rPr>
          <w:sz w:val="24"/>
          <w:szCs w:val="24"/>
        </w:rPr>
        <w:t>practices,</w:t>
      </w:r>
      <w:r w:rsidRPr="00EE6656">
        <w:rPr>
          <w:spacing w:val="-5"/>
          <w:sz w:val="24"/>
          <w:szCs w:val="24"/>
        </w:rPr>
        <w:t xml:space="preserve"> </w:t>
      </w:r>
      <w:r w:rsidRPr="00EE6656">
        <w:rPr>
          <w:sz w:val="24"/>
          <w:szCs w:val="24"/>
        </w:rPr>
        <w:t>and work procedures related to COVID-19 and to ensure compliance with our COVID-19 policies and</w:t>
      </w:r>
      <w:r w:rsidRPr="00EE6656">
        <w:rPr>
          <w:spacing w:val="-21"/>
          <w:sz w:val="24"/>
          <w:szCs w:val="24"/>
        </w:rPr>
        <w:t xml:space="preserve"> </w:t>
      </w:r>
      <w:r w:rsidRPr="00EE6656">
        <w:rPr>
          <w:sz w:val="24"/>
          <w:szCs w:val="24"/>
        </w:rPr>
        <w:t>procedures.</w:t>
      </w:r>
    </w:p>
    <w:p w:rsidR="00DB7288" w:rsidRPr="00EE6656" w:rsidRDefault="00DB7288" w:rsidP="00040A09">
      <w:pPr>
        <w:pStyle w:val="ListParagraph"/>
        <w:numPr>
          <w:ilvl w:val="0"/>
          <w:numId w:val="23"/>
        </w:numPr>
        <w:tabs>
          <w:tab w:val="left" w:pos="499"/>
          <w:tab w:val="left" w:pos="500"/>
          <w:tab w:val="left" w:pos="859"/>
          <w:tab w:val="left" w:pos="860"/>
        </w:tabs>
        <w:spacing w:before="0" w:line="249" w:lineRule="auto"/>
        <w:ind w:left="864" w:right="144"/>
        <w:jc w:val="both"/>
        <w:rPr>
          <w:b/>
          <w:color w:val="D2232A"/>
          <w:sz w:val="24"/>
          <w:szCs w:val="24"/>
        </w:rPr>
      </w:pPr>
      <w:r w:rsidRPr="00181C64">
        <w:rPr>
          <w:b/>
          <w:color w:val="D2232A"/>
          <w:sz w:val="24"/>
          <w:szCs w:val="24"/>
          <w:highlight w:val="yellow"/>
        </w:rPr>
        <w:t>[Enter other identification and evaluation measures you take in your</w:t>
      </w:r>
      <w:r w:rsidRPr="00181C64">
        <w:rPr>
          <w:b/>
          <w:color w:val="D2232A"/>
          <w:spacing w:val="-9"/>
          <w:sz w:val="24"/>
          <w:szCs w:val="24"/>
          <w:highlight w:val="yellow"/>
        </w:rPr>
        <w:t xml:space="preserve"> </w:t>
      </w:r>
      <w:r w:rsidRPr="00181C64">
        <w:rPr>
          <w:b/>
          <w:color w:val="D2232A"/>
          <w:sz w:val="24"/>
          <w:szCs w:val="24"/>
          <w:highlight w:val="yellow"/>
        </w:rPr>
        <w:t>workplace].</w:t>
      </w:r>
    </w:p>
    <w:p w:rsidR="00DB7288" w:rsidRPr="00EE6656" w:rsidRDefault="00181C64" w:rsidP="00040A09">
      <w:pPr>
        <w:pStyle w:val="Heading3"/>
        <w:jc w:val="both"/>
        <w:rPr>
          <w:sz w:val="24"/>
          <w:szCs w:val="24"/>
        </w:rPr>
      </w:pPr>
      <w:r>
        <w:rPr>
          <w:sz w:val="24"/>
          <w:szCs w:val="24"/>
        </w:rPr>
        <w:t>Employee P</w:t>
      </w:r>
      <w:r w:rsidR="00DB7288" w:rsidRPr="00EE6656">
        <w:rPr>
          <w:sz w:val="24"/>
          <w:szCs w:val="24"/>
        </w:rPr>
        <w:t>articipation</w:t>
      </w:r>
      <w:r>
        <w:rPr>
          <w:sz w:val="24"/>
          <w:szCs w:val="24"/>
        </w:rPr>
        <w:t xml:space="preserve"> and Screening</w:t>
      </w:r>
    </w:p>
    <w:p w:rsidR="00DB7288" w:rsidRPr="00EE6656" w:rsidRDefault="00DB7288" w:rsidP="00040A09">
      <w:pPr>
        <w:tabs>
          <w:tab w:val="left" w:pos="500"/>
        </w:tabs>
        <w:spacing w:before="120"/>
        <w:ind w:left="504" w:right="144"/>
        <w:jc w:val="both"/>
        <w:rPr>
          <w:b/>
          <w:color w:val="C00000"/>
          <w:sz w:val="24"/>
          <w:szCs w:val="24"/>
        </w:rPr>
      </w:pPr>
      <w:r w:rsidRPr="00EE6656">
        <w:rPr>
          <w:sz w:val="24"/>
          <w:szCs w:val="24"/>
        </w:rPr>
        <w:t>Employees and their authorized employees’ representatives are encouraged to participate in the identification and evaluation of COVID-19</w:t>
      </w:r>
      <w:r w:rsidRPr="00EE6656">
        <w:rPr>
          <w:spacing w:val="-36"/>
          <w:sz w:val="24"/>
          <w:szCs w:val="24"/>
        </w:rPr>
        <w:t xml:space="preserve"> </w:t>
      </w:r>
      <w:r w:rsidRPr="00EE6656">
        <w:rPr>
          <w:sz w:val="24"/>
          <w:szCs w:val="24"/>
        </w:rPr>
        <w:t>hazards by:</w:t>
      </w:r>
      <w:r w:rsidRPr="00EE6656">
        <w:rPr>
          <w:b/>
          <w:sz w:val="24"/>
          <w:szCs w:val="24"/>
        </w:rPr>
        <w:t xml:space="preserve"> </w:t>
      </w:r>
      <w:r w:rsidRPr="00EE6656">
        <w:rPr>
          <w:b/>
          <w:color w:val="C00000"/>
          <w:sz w:val="24"/>
          <w:szCs w:val="24"/>
        </w:rPr>
        <w:t>[Describe how employees and their representatives, if any, may participate in COVID-19 hazard identification and evaluation.]</w:t>
      </w:r>
    </w:p>
    <w:p w:rsidR="00992020" w:rsidRDefault="00DB7288" w:rsidP="00C63D77">
      <w:pPr>
        <w:tabs>
          <w:tab w:val="left" w:pos="500"/>
        </w:tabs>
        <w:spacing w:before="120" w:line="249" w:lineRule="auto"/>
        <w:ind w:left="504" w:right="144"/>
        <w:jc w:val="both"/>
        <w:rPr>
          <w:b/>
          <w:color w:val="D2232A"/>
          <w:sz w:val="24"/>
          <w:szCs w:val="24"/>
        </w:rPr>
      </w:pPr>
      <w:r w:rsidRPr="00EE6656">
        <w:rPr>
          <w:sz w:val="24"/>
          <w:szCs w:val="24"/>
        </w:rPr>
        <w:t>We screen our employees by:</w:t>
      </w:r>
      <w:r w:rsidRPr="00EE6656">
        <w:rPr>
          <w:color w:val="D2232A"/>
          <w:sz w:val="24"/>
          <w:szCs w:val="24"/>
        </w:rPr>
        <w:t xml:space="preserve"> </w:t>
      </w:r>
      <w:r w:rsidRPr="00EE6656">
        <w:rPr>
          <w:b/>
          <w:color w:val="D2232A"/>
          <w:sz w:val="24"/>
          <w:szCs w:val="24"/>
        </w:rPr>
        <w:t xml:space="preserve">[describe how this will be accomplished – i.e., directly screen employees when they come to work, or having them self-screen according to CDPH guidelines. Ensure that face coverings are used </w:t>
      </w:r>
      <w:r w:rsidRPr="00EE6656">
        <w:rPr>
          <w:b/>
          <w:color w:val="D2232A"/>
          <w:sz w:val="24"/>
          <w:szCs w:val="24"/>
        </w:rPr>
        <w:lastRenderedPageBreak/>
        <w:t>during screening by both screeners and employees</w:t>
      </w:r>
      <w:r w:rsidR="00181C64">
        <w:rPr>
          <w:b/>
          <w:color w:val="D2232A"/>
          <w:sz w:val="24"/>
          <w:szCs w:val="24"/>
        </w:rPr>
        <w:t xml:space="preserve"> if screeners are used</w:t>
      </w:r>
      <w:r w:rsidRPr="00EE6656">
        <w:rPr>
          <w:b/>
          <w:color w:val="D2232A"/>
          <w:sz w:val="24"/>
          <w:szCs w:val="24"/>
        </w:rPr>
        <w:t xml:space="preserve"> and, if temperatures are measured, that non-contact thermometers are</w:t>
      </w:r>
      <w:r w:rsidRPr="00EE6656">
        <w:rPr>
          <w:b/>
          <w:color w:val="D2232A"/>
          <w:spacing w:val="-7"/>
          <w:sz w:val="24"/>
          <w:szCs w:val="24"/>
        </w:rPr>
        <w:t xml:space="preserve"> </w:t>
      </w:r>
      <w:r w:rsidRPr="00EE6656">
        <w:rPr>
          <w:b/>
          <w:color w:val="D2232A"/>
          <w:sz w:val="24"/>
          <w:szCs w:val="24"/>
        </w:rPr>
        <w:t>used.]</w:t>
      </w:r>
    </w:p>
    <w:p w:rsidR="00C63D77" w:rsidRPr="00992020" w:rsidRDefault="00C63D77" w:rsidP="00C63D77">
      <w:pPr>
        <w:tabs>
          <w:tab w:val="left" w:pos="500"/>
        </w:tabs>
        <w:spacing w:before="120" w:line="249" w:lineRule="auto"/>
        <w:ind w:left="504" w:right="144"/>
        <w:jc w:val="both"/>
        <w:rPr>
          <w:b/>
          <w:color w:val="D2232A"/>
          <w:sz w:val="24"/>
          <w:szCs w:val="24"/>
        </w:rPr>
      </w:pPr>
    </w:p>
    <w:p w:rsidR="00892BCD" w:rsidRPr="00EE6656" w:rsidRDefault="00DB7288" w:rsidP="00040A09">
      <w:pPr>
        <w:pStyle w:val="10sp0"/>
        <w:jc w:val="both"/>
        <w:rPr>
          <w:sz w:val="24"/>
          <w:szCs w:val="24"/>
        </w:rPr>
      </w:pPr>
      <w:r w:rsidRPr="00EE6656">
        <w:rPr>
          <w:b/>
          <w:sz w:val="24"/>
          <w:szCs w:val="24"/>
        </w:rPr>
        <w:t>VIII.</w:t>
      </w:r>
      <w:r w:rsidRPr="00EE6656">
        <w:rPr>
          <w:b/>
          <w:sz w:val="24"/>
          <w:szCs w:val="24"/>
        </w:rPr>
        <w:tab/>
      </w:r>
      <w:r w:rsidR="00892BCD" w:rsidRPr="00EE6656">
        <w:rPr>
          <w:b/>
          <w:sz w:val="24"/>
          <w:szCs w:val="24"/>
        </w:rPr>
        <w:t>CORRECTION OF COVID-19 HAZARDS</w:t>
      </w:r>
      <w:r w:rsidR="00165AB0" w:rsidRPr="00EE6656">
        <w:rPr>
          <w:b/>
          <w:sz w:val="24"/>
          <w:szCs w:val="24"/>
        </w:rPr>
        <w:t>.</w:t>
      </w:r>
    </w:p>
    <w:p w:rsidR="00EE6656" w:rsidRDefault="00892BCD" w:rsidP="00040A09">
      <w:pPr>
        <w:pStyle w:val="10sp0"/>
        <w:jc w:val="both"/>
        <w:rPr>
          <w:sz w:val="24"/>
          <w:szCs w:val="24"/>
        </w:rPr>
      </w:pPr>
      <w:r w:rsidRPr="00EE6656">
        <w:rPr>
          <w:sz w:val="24"/>
          <w:szCs w:val="24"/>
        </w:rPr>
        <w:tab/>
      </w:r>
      <w:r w:rsidR="00796F5C" w:rsidRPr="00EE6656">
        <w:rPr>
          <w:sz w:val="24"/>
          <w:szCs w:val="24"/>
        </w:rPr>
        <w:t>The City</w:t>
      </w:r>
      <w:r w:rsidRPr="00EE6656">
        <w:rPr>
          <w:sz w:val="24"/>
          <w:szCs w:val="24"/>
        </w:rPr>
        <w:t xml:space="preserve"> will correct unsafe or unhealthy conditions, work practices, policies and procedures in a timely manner based on the severity of the hazard. This includes, but is not limited to, implementing controls and/or policies and procedures in response to evaluations or potential </w:t>
      </w:r>
      <w:r w:rsidRPr="00EE6656">
        <w:rPr>
          <w:b/>
          <w:sz w:val="24"/>
          <w:szCs w:val="24"/>
        </w:rPr>
        <w:t xml:space="preserve">COVID-19 hazards </w:t>
      </w:r>
      <w:r w:rsidRPr="00EE6656">
        <w:rPr>
          <w:sz w:val="24"/>
          <w:szCs w:val="24"/>
        </w:rPr>
        <w:t>in the workplace and implementing proper COVID-19 controls.</w:t>
      </w:r>
    </w:p>
    <w:p w:rsidR="00EE6656" w:rsidRDefault="00EE6656" w:rsidP="00040A09">
      <w:pPr>
        <w:pStyle w:val="10sp0"/>
        <w:jc w:val="both"/>
        <w:rPr>
          <w:rFonts w:eastAsia="Arial"/>
        </w:rPr>
      </w:pPr>
      <w:r>
        <w:rPr>
          <w:b/>
          <w:sz w:val="24"/>
          <w:szCs w:val="24"/>
        </w:rPr>
        <w:t xml:space="preserve">IX.  </w:t>
      </w:r>
      <w:r w:rsidR="009B75E5">
        <w:rPr>
          <w:b/>
          <w:sz w:val="24"/>
          <w:szCs w:val="24"/>
        </w:rPr>
        <w:t xml:space="preserve">    </w:t>
      </w:r>
      <w:r>
        <w:rPr>
          <w:b/>
          <w:sz w:val="24"/>
          <w:szCs w:val="24"/>
        </w:rPr>
        <w:t>VENTILATION SYSTEM CONTROLS</w:t>
      </w:r>
      <w:r w:rsidRPr="00EE6656">
        <w:rPr>
          <w:rFonts w:eastAsia="Arial"/>
        </w:rPr>
        <w:t xml:space="preserve"> </w:t>
      </w:r>
    </w:p>
    <w:p w:rsidR="00EE6656" w:rsidRPr="00EE6656" w:rsidRDefault="00EE6656" w:rsidP="00992020">
      <w:pPr>
        <w:pStyle w:val="10sp0"/>
        <w:ind w:firstLine="720"/>
        <w:jc w:val="both"/>
        <w:rPr>
          <w:sz w:val="24"/>
          <w:szCs w:val="24"/>
        </w:rPr>
      </w:pPr>
      <w:r w:rsidRPr="00EE6656">
        <w:rPr>
          <w:sz w:val="24"/>
          <w:szCs w:val="24"/>
        </w:rPr>
        <w:t xml:space="preserve">We </w:t>
      </w:r>
      <w:r>
        <w:rPr>
          <w:sz w:val="24"/>
          <w:szCs w:val="24"/>
        </w:rPr>
        <w:t xml:space="preserve">will work </w:t>
      </w:r>
      <w:r w:rsidR="00181C64">
        <w:rPr>
          <w:sz w:val="24"/>
          <w:szCs w:val="24"/>
        </w:rPr>
        <w:t>[</w:t>
      </w:r>
      <w:r w:rsidRPr="00EE6656">
        <w:rPr>
          <w:sz w:val="24"/>
          <w:szCs w:val="24"/>
          <w:highlight w:val="yellow"/>
        </w:rPr>
        <w:t>through General Services</w:t>
      </w:r>
      <w:r w:rsidR="00181C64">
        <w:rPr>
          <w:sz w:val="24"/>
          <w:szCs w:val="24"/>
        </w:rPr>
        <w:t>]</w:t>
      </w:r>
      <w:r w:rsidRPr="00181C64">
        <w:rPr>
          <w:sz w:val="24"/>
          <w:szCs w:val="24"/>
        </w:rPr>
        <w:t xml:space="preserve"> to</w:t>
      </w:r>
      <w:r>
        <w:rPr>
          <w:sz w:val="24"/>
          <w:szCs w:val="24"/>
        </w:rPr>
        <w:t xml:space="preserve"> </w:t>
      </w:r>
      <w:r w:rsidRPr="00EE6656">
        <w:rPr>
          <w:sz w:val="24"/>
          <w:szCs w:val="24"/>
        </w:rPr>
        <w:t xml:space="preserve">maximize, to the extent feasible, the quantity of outside air for our buildings with mechanical or natural ventilation systems by: </w:t>
      </w:r>
    </w:p>
    <w:p w:rsidR="00EE6656" w:rsidRPr="00EE6656" w:rsidRDefault="00EE6656" w:rsidP="00040A09">
      <w:pPr>
        <w:pStyle w:val="10sp0"/>
        <w:jc w:val="both"/>
        <w:rPr>
          <w:b/>
          <w:sz w:val="24"/>
          <w:szCs w:val="24"/>
        </w:rPr>
      </w:pPr>
      <w:r w:rsidRPr="00EE6656">
        <w:rPr>
          <w:b/>
          <w:sz w:val="24"/>
          <w:szCs w:val="24"/>
        </w:rPr>
        <w:t>[</w:t>
      </w:r>
      <w:proofErr w:type="gramStart"/>
      <w:r w:rsidRPr="00EE6656">
        <w:rPr>
          <w:b/>
          <w:sz w:val="24"/>
          <w:szCs w:val="24"/>
        </w:rPr>
        <w:t>describe</w:t>
      </w:r>
      <w:proofErr w:type="gramEnd"/>
      <w:r w:rsidRPr="00EE6656">
        <w:rPr>
          <w:b/>
          <w:sz w:val="24"/>
          <w:szCs w:val="24"/>
        </w:rPr>
        <w:t xml:space="preserve"> how this will be accomplished, taking into consideration:</w:t>
      </w:r>
    </w:p>
    <w:p w:rsidR="00EE6656" w:rsidRPr="00EE6656" w:rsidRDefault="00EE6656" w:rsidP="00040A09">
      <w:pPr>
        <w:pStyle w:val="10sp0"/>
        <w:numPr>
          <w:ilvl w:val="0"/>
          <w:numId w:val="26"/>
        </w:numPr>
        <w:jc w:val="both"/>
        <w:rPr>
          <w:b/>
          <w:bCs/>
          <w:sz w:val="24"/>
          <w:szCs w:val="24"/>
        </w:rPr>
      </w:pPr>
      <w:r w:rsidRPr="00EE6656">
        <w:rPr>
          <w:b/>
          <w:bCs/>
          <w:sz w:val="24"/>
          <w:szCs w:val="24"/>
        </w:rPr>
        <w:t xml:space="preserve">Circumstances where the amount of outside air needs to be minimized due to other hazards, such as heat and wildfire smoke. </w:t>
      </w:r>
    </w:p>
    <w:p w:rsidR="00EE6656" w:rsidRPr="00EE6656" w:rsidRDefault="00EE6656" w:rsidP="00040A09">
      <w:pPr>
        <w:pStyle w:val="10sp0"/>
        <w:numPr>
          <w:ilvl w:val="0"/>
          <w:numId w:val="26"/>
        </w:numPr>
        <w:jc w:val="both"/>
        <w:rPr>
          <w:b/>
          <w:sz w:val="24"/>
          <w:szCs w:val="24"/>
        </w:rPr>
      </w:pPr>
      <w:r w:rsidRPr="00EE6656">
        <w:rPr>
          <w:b/>
          <w:sz w:val="24"/>
          <w:szCs w:val="24"/>
        </w:rPr>
        <w:t>How the ventilation system will be properly maintained and adjusted, whether you own and operate the building, or not.</w:t>
      </w:r>
    </w:p>
    <w:p w:rsidR="00EE6656" w:rsidRPr="00EE6656" w:rsidRDefault="00EE6656" w:rsidP="00040A09">
      <w:pPr>
        <w:pStyle w:val="10sp0"/>
        <w:numPr>
          <w:ilvl w:val="0"/>
          <w:numId w:val="26"/>
        </w:numPr>
        <w:jc w:val="both"/>
        <w:rPr>
          <w:b/>
          <w:sz w:val="24"/>
          <w:szCs w:val="24"/>
        </w:rPr>
      </w:pPr>
      <w:r w:rsidRPr="00EE6656">
        <w:rPr>
          <w:b/>
          <w:sz w:val="24"/>
          <w:szCs w:val="24"/>
        </w:rPr>
        <w:t>Whether it is possible to increase filtration efficiency to the highest level compatible with the existing ventilation system.]</w:t>
      </w:r>
    </w:p>
    <w:p w:rsidR="00EC2A77" w:rsidRPr="00EE6656" w:rsidRDefault="00DB7288" w:rsidP="00040A09">
      <w:pPr>
        <w:pStyle w:val="10sp0"/>
        <w:jc w:val="both"/>
        <w:rPr>
          <w:b/>
          <w:sz w:val="24"/>
          <w:szCs w:val="24"/>
        </w:rPr>
      </w:pPr>
      <w:r w:rsidRPr="00EE6656">
        <w:rPr>
          <w:b/>
          <w:sz w:val="24"/>
          <w:szCs w:val="24"/>
        </w:rPr>
        <w:t>X</w:t>
      </w:r>
      <w:r w:rsidR="00EC2A77" w:rsidRPr="00EE6656">
        <w:rPr>
          <w:b/>
          <w:sz w:val="24"/>
          <w:szCs w:val="24"/>
        </w:rPr>
        <w:t>.</w:t>
      </w:r>
      <w:r w:rsidR="00EC2A77" w:rsidRPr="00EE6656">
        <w:rPr>
          <w:b/>
          <w:sz w:val="24"/>
          <w:szCs w:val="24"/>
        </w:rPr>
        <w:tab/>
        <w:t>TRAINING AND INSTRUCTION.</w:t>
      </w:r>
    </w:p>
    <w:p w:rsidR="00EC2A77" w:rsidRPr="00EE6656" w:rsidRDefault="00181C64" w:rsidP="00181C64">
      <w:pPr>
        <w:pStyle w:val="10sp0"/>
        <w:jc w:val="both"/>
        <w:rPr>
          <w:sz w:val="24"/>
          <w:szCs w:val="24"/>
        </w:rPr>
      </w:pPr>
      <w:r>
        <w:rPr>
          <w:sz w:val="24"/>
          <w:szCs w:val="24"/>
        </w:rPr>
        <w:t>The City</w:t>
      </w:r>
      <w:r w:rsidR="00196968" w:rsidRPr="00EE6656">
        <w:rPr>
          <w:sz w:val="24"/>
          <w:szCs w:val="24"/>
        </w:rPr>
        <w:t xml:space="preserve"> provide</w:t>
      </w:r>
      <w:r>
        <w:rPr>
          <w:sz w:val="24"/>
          <w:szCs w:val="24"/>
        </w:rPr>
        <w:t>s</w:t>
      </w:r>
      <w:r w:rsidR="00196968" w:rsidRPr="00EE6656">
        <w:rPr>
          <w:sz w:val="24"/>
          <w:szCs w:val="24"/>
        </w:rPr>
        <w:t xml:space="preserve"> training and instruction</w:t>
      </w:r>
      <w:r>
        <w:rPr>
          <w:sz w:val="24"/>
          <w:szCs w:val="24"/>
        </w:rPr>
        <w:t xml:space="preserve"> on COVID-19 prevention.  A</w:t>
      </w:r>
      <w:r w:rsidR="00EC2A77" w:rsidRPr="00EE6656">
        <w:rPr>
          <w:sz w:val="24"/>
          <w:szCs w:val="24"/>
        </w:rPr>
        <w:t xml:space="preserve">ll current and newly hired employees will be required to take COVID-19 </w:t>
      </w:r>
      <w:r w:rsidR="00196968" w:rsidRPr="00EE6656">
        <w:rPr>
          <w:sz w:val="24"/>
          <w:szCs w:val="24"/>
        </w:rPr>
        <w:t>Prevention S</w:t>
      </w:r>
      <w:r w:rsidR="00EC2A77" w:rsidRPr="00EE6656">
        <w:rPr>
          <w:sz w:val="24"/>
          <w:szCs w:val="24"/>
        </w:rPr>
        <w:t>afety training.  This training will include</w:t>
      </w:r>
      <w:r>
        <w:rPr>
          <w:sz w:val="24"/>
          <w:szCs w:val="24"/>
        </w:rPr>
        <w:t>,</w:t>
      </w:r>
      <w:r w:rsidR="00EC2A77" w:rsidRPr="00EE6656">
        <w:rPr>
          <w:sz w:val="24"/>
          <w:szCs w:val="24"/>
        </w:rPr>
        <w:t xml:space="preserve"> but is not limited to:</w:t>
      </w:r>
    </w:p>
    <w:p w:rsidR="000D1EA3" w:rsidRPr="00EE6656" w:rsidRDefault="00EC2A77" w:rsidP="00040A09">
      <w:pPr>
        <w:pStyle w:val="10sp0"/>
        <w:ind w:left="720"/>
        <w:jc w:val="both"/>
        <w:rPr>
          <w:sz w:val="24"/>
          <w:szCs w:val="24"/>
        </w:rPr>
      </w:pPr>
      <w:r w:rsidRPr="00EE6656">
        <w:rPr>
          <w:b/>
          <w:sz w:val="24"/>
          <w:szCs w:val="24"/>
        </w:rPr>
        <w:t>A.</w:t>
      </w:r>
      <w:r w:rsidRPr="00EE6656">
        <w:rPr>
          <w:sz w:val="24"/>
          <w:szCs w:val="24"/>
        </w:rPr>
        <w:tab/>
      </w:r>
      <w:r w:rsidR="000D1EA3" w:rsidRPr="00EE6656">
        <w:rPr>
          <w:sz w:val="24"/>
          <w:szCs w:val="24"/>
        </w:rPr>
        <w:t>The fact that COVID-19 is an infectious disease that can be spread through the air when an infectious person talks, sneezes, coughs, or exhales; an infectious person may have no symptoms.</w:t>
      </w:r>
    </w:p>
    <w:p w:rsidR="00B32EBE" w:rsidRPr="00EE6656" w:rsidRDefault="00B32EBE" w:rsidP="00040A09">
      <w:pPr>
        <w:pStyle w:val="10sp0"/>
        <w:ind w:left="720"/>
        <w:jc w:val="both"/>
        <w:rPr>
          <w:sz w:val="24"/>
          <w:szCs w:val="24"/>
        </w:rPr>
      </w:pPr>
      <w:r w:rsidRPr="00EE6656">
        <w:rPr>
          <w:b/>
          <w:sz w:val="24"/>
          <w:szCs w:val="24"/>
        </w:rPr>
        <w:t>B.</w:t>
      </w:r>
      <w:r w:rsidRPr="00EE6656">
        <w:rPr>
          <w:sz w:val="24"/>
          <w:szCs w:val="24"/>
        </w:rPr>
        <w:t xml:space="preserve"> </w:t>
      </w:r>
      <w:r w:rsidRPr="00EE6656">
        <w:rPr>
          <w:sz w:val="24"/>
          <w:szCs w:val="24"/>
        </w:rPr>
        <w:tab/>
        <w:t>COVID-19 symptoms, and the importance of obtaining a COVID-19 test and not coming to work if the employee has COVID-19 symptoms.</w:t>
      </w:r>
    </w:p>
    <w:p w:rsidR="00B32EBE" w:rsidRPr="00EE6656" w:rsidRDefault="00B32EBE" w:rsidP="00040A09">
      <w:pPr>
        <w:pStyle w:val="10sp0"/>
        <w:ind w:left="720"/>
        <w:jc w:val="both"/>
        <w:rPr>
          <w:sz w:val="24"/>
          <w:szCs w:val="24"/>
        </w:rPr>
      </w:pPr>
      <w:r w:rsidRPr="00EE6656">
        <w:rPr>
          <w:b/>
          <w:sz w:val="24"/>
          <w:szCs w:val="24"/>
        </w:rPr>
        <w:t>C.</w:t>
      </w:r>
      <w:r w:rsidRPr="00EE6656">
        <w:rPr>
          <w:sz w:val="24"/>
          <w:szCs w:val="24"/>
        </w:rPr>
        <w:tab/>
        <w:t>Methods of physical distancing of at least six feet and the importance of combining physical distancing with the wearing of face coverings.</w:t>
      </w:r>
    </w:p>
    <w:p w:rsidR="00EC2A77" w:rsidRPr="00EE6656" w:rsidRDefault="00B32EBE" w:rsidP="00040A09">
      <w:pPr>
        <w:pStyle w:val="10sp0"/>
        <w:ind w:left="720"/>
        <w:jc w:val="both"/>
        <w:rPr>
          <w:sz w:val="24"/>
          <w:szCs w:val="24"/>
        </w:rPr>
      </w:pPr>
      <w:r w:rsidRPr="00EE6656">
        <w:rPr>
          <w:b/>
          <w:sz w:val="24"/>
          <w:szCs w:val="24"/>
        </w:rPr>
        <w:t>D</w:t>
      </w:r>
      <w:r w:rsidR="00EC2A77" w:rsidRPr="00EE6656">
        <w:rPr>
          <w:b/>
          <w:sz w:val="24"/>
          <w:szCs w:val="24"/>
        </w:rPr>
        <w:t>.</w:t>
      </w:r>
      <w:r w:rsidR="00EC2A77" w:rsidRPr="00EE6656">
        <w:rPr>
          <w:sz w:val="24"/>
          <w:szCs w:val="24"/>
        </w:rPr>
        <w:tab/>
        <w:t>Information regarding employee rights and benefits under</w:t>
      </w:r>
      <w:r w:rsidRPr="00EE6656">
        <w:rPr>
          <w:sz w:val="24"/>
          <w:szCs w:val="24"/>
        </w:rPr>
        <w:t xml:space="preserve"> applicable</w:t>
      </w:r>
      <w:r w:rsidR="00EC2A77" w:rsidRPr="00EE6656">
        <w:rPr>
          <w:sz w:val="24"/>
          <w:szCs w:val="24"/>
        </w:rPr>
        <w:t xml:space="preserve"> COVID-19 state and federal laws including (but not limited to) workers’ compensation and leave benefits.   </w:t>
      </w:r>
    </w:p>
    <w:p w:rsidR="000D1EA3" w:rsidRPr="00EE6656" w:rsidRDefault="000D1EA3" w:rsidP="00040A09">
      <w:pPr>
        <w:pStyle w:val="10sp0"/>
        <w:ind w:left="720"/>
        <w:jc w:val="both"/>
        <w:rPr>
          <w:sz w:val="24"/>
          <w:szCs w:val="24"/>
        </w:rPr>
      </w:pPr>
      <w:r w:rsidRPr="00EE6656">
        <w:rPr>
          <w:b/>
          <w:sz w:val="24"/>
          <w:szCs w:val="24"/>
        </w:rPr>
        <w:lastRenderedPageBreak/>
        <w:t>E.</w:t>
      </w:r>
      <w:r w:rsidRPr="00EE6656">
        <w:rPr>
          <w:sz w:val="24"/>
          <w:szCs w:val="24"/>
        </w:rPr>
        <w:t xml:space="preserve"> </w:t>
      </w:r>
      <w:r w:rsidRPr="00EE6656">
        <w:rPr>
          <w:sz w:val="24"/>
          <w:szCs w:val="24"/>
        </w:rPr>
        <w:tab/>
        <w:t xml:space="preserve">The City’s policy, procedure, and work practices in place in order to control and reduce exposure to COVID-19 virus. </w:t>
      </w:r>
    </w:p>
    <w:p w:rsidR="00EC2A77" w:rsidRPr="00EE6656" w:rsidRDefault="000D1EA3" w:rsidP="00040A09">
      <w:pPr>
        <w:pStyle w:val="10sp0"/>
        <w:ind w:left="720"/>
        <w:jc w:val="both"/>
        <w:rPr>
          <w:sz w:val="24"/>
          <w:szCs w:val="24"/>
        </w:rPr>
      </w:pPr>
      <w:r w:rsidRPr="00EE6656">
        <w:rPr>
          <w:b/>
          <w:sz w:val="24"/>
          <w:szCs w:val="24"/>
        </w:rPr>
        <w:t>F</w:t>
      </w:r>
      <w:r w:rsidR="00EC2A77" w:rsidRPr="00EE6656">
        <w:rPr>
          <w:b/>
          <w:sz w:val="24"/>
          <w:szCs w:val="24"/>
        </w:rPr>
        <w:t>.</w:t>
      </w:r>
      <w:r w:rsidR="00EC2A77" w:rsidRPr="00EE6656">
        <w:rPr>
          <w:sz w:val="24"/>
          <w:szCs w:val="24"/>
        </w:rPr>
        <w:tab/>
        <w:t xml:space="preserve">Staying at home if an employee is sick with flu like symptoms or acute respiratory illness or has a fever using an oral thermometer, signs of fever, and any other symptoms for 24 hours without the use of fever-reducing or other symptom-altering medicines.  Employees must report suspected COVID-19 type illness or positive test result to Human Resources as soon as possible. </w:t>
      </w:r>
    </w:p>
    <w:p w:rsidR="00EC2A77" w:rsidRPr="00EE6656" w:rsidRDefault="000D1EA3" w:rsidP="00040A09">
      <w:pPr>
        <w:pStyle w:val="10sp0"/>
        <w:ind w:left="720"/>
        <w:jc w:val="both"/>
        <w:rPr>
          <w:sz w:val="24"/>
          <w:szCs w:val="24"/>
        </w:rPr>
      </w:pPr>
      <w:r w:rsidRPr="00EE6656">
        <w:rPr>
          <w:b/>
          <w:sz w:val="24"/>
          <w:szCs w:val="24"/>
        </w:rPr>
        <w:t>G</w:t>
      </w:r>
      <w:r w:rsidR="00EC2A77" w:rsidRPr="00EE6656">
        <w:rPr>
          <w:b/>
          <w:sz w:val="24"/>
          <w:szCs w:val="24"/>
        </w:rPr>
        <w:t>.</w:t>
      </w:r>
      <w:r w:rsidR="00EC2A77" w:rsidRPr="00EE6656">
        <w:rPr>
          <w:sz w:val="24"/>
          <w:szCs w:val="24"/>
        </w:rPr>
        <w:tab/>
        <w:t xml:space="preserve">The fact that particles containing the virus can travel more than six feet, especially indoors, so physical distancing must be combined with other controls, including </w:t>
      </w:r>
      <w:r w:rsidR="00796F5C" w:rsidRPr="00EE6656">
        <w:rPr>
          <w:sz w:val="24"/>
          <w:szCs w:val="24"/>
        </w:rPr>
        <w:t>face masks</w:t>
      </w:r>
      <w:r w:rsidR="00EC2A77" w:rsidRPr="00EE6656">
        <w:rPr>
          <w:sz w:val="24"/>
          <w:szCs w:val="24"/>
        </w:rPr>
        <w:t xml:space="preserve"> and hand hygiene, to be effective.</w:t>
      </w:r>
    </w:p>
    <w:p w:rsidR="00EC2A77" w:rsidRPr="00EE6656" w:rsidRDefault="000D1EA3" w:rsidP="00040A09">
      <w:pPr>
        <w:pStyle w:val="10sp0"/>
        <w:ind w:left="720"/>
        <w:jc w:val="both"/>
        <w:rPr>
          <w:sz w:val="24"/>
          <w:szCs w:val="24"/>
        </w:rPr>
      </w:pPr>
      <w:r w:rsidRPr="00EE6656">
        <w:rPr>
          <w:b/>
          <w:sz w:val="24"/>
          <w:szCs w:val="24"/>
        </w:rPr>
        <w:t>H</w:t>
      </w:r>
      <w:r w:rsidR="00EC2A77" w:rsidRPr="00EE6656">
        <w:rPr>
          <w:b/>
          <w:sz w:val="24"/>
          <w:szCs w:val="24"/>
        </w:rPr>
        <w:t>.</w:t>
      </w:r>
      <w:r w:rsidR="00EC2A77" w:rsidRPr="00EE6656">
        <w:rPr>
          <w:sz w:val="24"/>
          <w:szCs w:val="24"/>
        </w:rPr>
        <w:tab/>
        <w:t xml:space="preserve">The importance of frequent hand washing with soap and water for at least 20 seconds and using hand sanitizer when employees do not have immediate access to a sink or hand washing facility, and that hand sanitizer does not work if the hands are soiled. </w:t>
      </w:r>
    </w:p>
    <w:p w:rsidR="00196968" w:rsidRPr="00EE6656" w:rsidRDefault="000D1EA3" w:rsidP="00040A09">
      <w:pPr>
        <w:pStyle w:val="10sp0"/>
        <w:ind w:left="720"/>
        <w:jc w:val="both"/>
        <w:rPr>
          <w:sz w:val="24"/>
          <w:szCs w:val="24"/>
        </w:rPr>
      </w:pPr>
      <w:r w:rsidRPr="00EE6656">
        <w:rPr>
          <w:b/>
          <w:sz w:val="24"/>
          <w:szCs w:val="24"/>
        </w:rPr>
        <w:t>I</w:t>
      </w:r>
      <w:r w:rsidR="00EC2A77" w:rsidRPr="00EE6656">
        <w:rPr>
          <w:b/>
          <w:sz w:val="24"/>
          <w:szCs w:val="24"/>
        </w:rPr>
        <w:t>.</w:t>
      </w:r>
      <w:r w:rsidR="00EC2A77" w:rsidRPr="00EE6656">
        <w:rPr>
          <w:sz w:val="24"/>
          <w:szCs w:val="24"/>
        </w:rPr>
        <w:tab/>
        <w:t xml:space="preserve">Proper use of </w:t>
      </w:r>
      <w:r w:rsidR="00796F5C" w:rsidRPr="00EE6656">
        <w:rPr>
          <w:sz w:val="24"/>
          <w:szCs w:val="24"/>
        </w:rPr>
        <w:t>face masks</w:t>
      </w:r>
      <w:r w:rsidR="00EC2A77" w:rsidRPr="00EE6656">
        <w:rPr>
          <w:sz w:val="24"/>
          <w:szCs w:val="24"/>
        </w:rPr>
        <w:t xml:space="preserve"> and the fact that </w:t>
      </w:r>
      <w:r w:rsidR="00796F5C" w:rsidRPr="00EE6656">
        <w:rPr>
          <w:sz w:val="24"/>
          <w:szCs w:val="24"/>
        </w:rPr>
        <w:t>face masks</w:t>
      </w:r>
      <w:r w:rsidR="00EC2A77" w:rsidRPr="00EE6656">
        <w:rPr>
          <w:sz w:val="24"/>
          <w:szCs w:val="24"/>
        </w:rPr>
        <w:t xml:space="preserve"> are not respiratory protective equipment</w:t>
      </w:r>
      <w:r w:rsidR="00B32EBE" w:rsidRPr="00EE6656">
        <w:rPr>
          <w:sz w:val="24"/>
          <w:szCs w:val="24"/>
        </w:rPr>
        <w:t xml:space="preserve"> but are intended to primarily protect other individuals from the wearer of the face mask.</w:t>
      </w:r>
    </w:p>
    <w:p w:rsidR="00EC2A77" w:rsidRPr="00EE6656" w:rsidRDefault="000D1EA3" w:rsidP="00040A09">
      <w:pPr>
        <w:pStyle w:val="10sp0"/>
        <w:ind w:left="720"/>
        <w:jc w:val="both"/>
        <w:rPr>
          <w:sz w:val="24"/>
          <w:szCs w:val="24"/>
        </w:rPr>
      </w:pPr>
      <w:r w:rsidRPr="00EE6656">
        <w:rPr>
          <w:b/>
          <w:sz w:val="24"/>
          <w:szCs w:val="24"/>
        </w:rPr>
        <w:t>J</w:t>
      </w:r>
      <w:r w:rsidR="00EC2A77" w:rsidRPr="00EE6656">
        <w:rPr>
          <w:b/>
          <w:sz w:val="24"/>
          <w:szCs w:val="24"/>
        </w:rPr>
        <w:t>.</w:t>
      </w:r>
      <w:r w:rsidR="00EC2A77" w:rsidRPr="00EE6656">
        <w:rPr>
          <w:b/>
          <w:sz w:val="24"/>
          <w:szCs w:val="24"/>
        </w:rPr>
        <w:tab/>
      </w:r>
      <w:r w:rsidR="00EC2A77" w:rsidRPr="00EE6656">
        <w:rPr>
          <w:sz w:val="24"/>
          <w:szCs w:val="24"/>
        </w:rPr>
        <w:t xml:space="preserve">When sneezing; use a tissue and throw it away.  Do not keep it and reuse it. If </w:t>
      </w:r>
      <w:r w:rsidR="00EB6E9E" w:rsidRPr="00EE6656">
        <w:rPr>
          <w:sz w:val="24"/>
          <w:szCs w:val="24"/>
        </w:rPr>
        <w:t>an employee does not</w:t>
      </w:r>
      <w:r w:rsidR="00EC2A77" w:rsidRPr="00EE6656">
        <w:rPr>
          <w:sz w:val="24"/>
          <w:szCs w:val="24"/>
        </w:rPr>
        <w:t xml:space="preserve"> have a tissue, </w:t>
      </w:r>
      <w:r w:rsidR="00EB6E9E" w:rsidRPr="00EE6656">
        <w:rPr>
          <w:sz w:val="24"/>
          <w:szCs w:val="24"/>
        </w:rPr>
        <w:t xml:space="preserve">the employee should </w:t>
      </w:r>
      <w:r w:rsidR="00EC2A77" w:rsidRPr="00EE6656">
        <w:rPr>
          <w:sz w:val="24"/>
          <w:szCs w:val="24"/>
        </w:rPr>
        <w:t xml:space="preserve">sneeze into </w:t>
      </w:r>
      <w:r w:rsidR="00EB6E9E" w:rsidRPr="00EE6656">
        <w:rPr>
          <w:sz w:val="24"/>
          <w:szCs w:val="24"/>
        </w:rPr>
        <w:t>their</w:t>
      </w:r>
      <w:r w:rsidR="00EC2A77" w:rsidRPr="00EE6656">
        <w:rPr>
          <w:sz w:val="24"/>
          <w:szCs w:val="24"/>
        </w:rPr>
        <w:t xml:space="preserve"> elbow or shoulder</w:t>
      </w:r>
      <w:r w:rsidR="00D25F31" w:rsidRPr="00EE6656">
        <w:rPr>
          <w:sz w:val="24"/>
          <w:szCs w:val="24"/>
        </w:rPr>
        <w:t xml:space="preserve"> and wash their</w:t>
      </w:r>
      <w:r w:rsidR="00EC2A77" w:rsidRPr="00EE6656">
        <w:rPr>
          <w:sz w:val="24"/>
          <w:szCs w:val="24"/>
        </w:rPr>
        <w:t xml:space="preserve"> hands with soap for 10 to 20 seconds.</w:t>
      </w:r>
    </w:p>
    <w:p w:rsidR="00EC2A77" w:rsidRPr="00EE6656" w:rsidRDefault="000D1EA3" w:rsidP="00040A09">
      <w:pPr>
        <w:pStyle w:val="10sp0"/>
        <w:ind w:left="720"/>
        <w:jc w:val="both"/>
        <w:rPr>
          <w:sz w:val="24"/>
          <w:szCs w:val="24"/>
        </w:rPr>
      </w:pPr>
      <w:r w:rsidRPr="00EE6656">
        <w:rPr>
          <w:b/>
          <w:sz w:val="24"/>
          <w:szCs w:val="24"/>
        </w:rPr>
        <w:t>K</w:t>
      </w:r>
      <w:r w:rsidR="00EC2A77" w:rsidRPr="00EE6656">
        <w:rPr>
          <w:b/>
          <w:sz w:val="24"/>
          <w:szCs w:val="24"/>
        </w:rPr>
        <w:t>.</w:t>
      </w:r>
      <w:r w:rsidR="00EC2A77" w:rsidRPr="00EE6656">
        <w:rPr>
          <w:b/>
          <w:sz w:val="24"/>
          <w:szCs w:val="24"/>
        </w:rPr>
        <w:tab/>
      </w:r>
      <w:r w:rsidR="00B32EBE" w:rsidRPr="00EE6656">
        <w:rPr>
          <w:sz w:val="24"/>
          <w:szCs w:val="24"/>
        </w:rPr>
        <w:t xml:space="preserve">COVID-19 may be transmitted when a person touches a contaminated object and then touches their eyes, nose, or mouth.  </w:t>
      </w:r>
      <w:r w:rsidR="00EC2A77" w:rsidRPr="00EE6656">
        <w:rPr>
          <w:sz w:val="24"/>
          <w:szCs w:val="24"/>
        </w:rPr>
        <w:t xml:space="preserve">Avoid touching mouth, nose, or eyes with contaminated </w:t>
      </w:r>
      <w:r w:rsidR="00EB6E9E" w:rsidRPr="00EE6656">
        <w:rPr>
          <w:sz w:val="24"/>
          <w:szCs w:val="24"/>
        </w:rPr>
        <w:t xml:space="preserve">or </w:t>
      </w:r>
      <w:r w:rsidR="00196968" w:rsidRPr="00EE6656">
        <w:rPr>
          <w:sz w:val="24"/>
          <w:szCs w:val="24"/>
        </w:rPr>
        <w:t>potentially contaminated hands.</w:t>
      </w:r>
    </w:p>
    <w:p w:rsidR="00196968" w:rsidRDefault="00196968" w:rsidP="00040A09">
      <w:pPr>
        <w:pStyle w:val="10sp0"/>
        <w:ind w:left="720"/>
        <w:jc w:val="both"/>
        <w:rPr>
          <w:sz w:val="24"/>
          <w:szCs w:val="24"/>
        </w:rPr>
      </w:pPr>
      <w:r w:rsidRPr="00196968">
        <w:rPr>
          <w:sz w:val="24"/>
          <w:szCs w:val="24"/>
        </w:rPr>
        <w:t>[Describe other aspects of your training being implemented in your workplace].</w:t>
      </w:r>
    </w:p>
    <w:p w:rsidR="00EB6E9E" w:rsidRDefault="00EB6E9E" w:rsidP="00040A09">
      <w:pPr>
        <w:pStyle w:val="10sp0"/>
        <w:jc w:val="both"/>
        <w:rPr>
          <w:sz w:val="24"/>
          <w:szCs w:val="24"/>
        </w:rPr>
      </w:pPr>
      <w:r>
        <w:rPr>
          <w:b/>
          <w:sz w:val="24"/>
          <w:szCs w:val="24"/>
        </w:rPr>
        <w:t>X</w:t>
      </w:r>
      <w:r w:rsidR="0077722A">
        <w:rPr>
          <w:b/>
          <w:sz w:val="24"/>
          <w:szCs w:val="24"/>
        </w:rPr>
        <w:t>I</w:t>
      </w:r>
      <w:r>
        <w:rPr>
          <w:b/>
          <w:sz w:val="24"/>
          <w:szCs w:val="24"/>
        </w:rPr>
        <w:t>.</w:t>
      </w:r>
      <w:r>
        <w:rPr>
          <w:b/>
          <w:sz w:val="24"/>
          <w:szCs w:val="24"/>
        </w:rPr>
        <w:tab/>
        <w:t>REPORTING AND RECORDKEEPING.</w:t>
      </w:r>
    </w:p>
    <w:p w:rsidR="00083267" w:rsidRDefault="00EB6E9E" w:rsidP="00040A09">
      <w:pPr>
        <w:pStyle w:val="10sp0"/>
        <w:ind w:left="720"/>
        <w:jc w:val="both"/>
        <w:rPr>
          <w:b/>
          <w:sz w:val="24"/>
          <w:szCs w:val="24"/>
        </w:rPr>
      </w:pPr>
      <w:r w:rsidRPr="00165AB0">
        <w:rPr>
          <w:b/>
          <w:sz w:val="24"/>
          <w:szCs w:val="24"/>
        </w:rPr>
        <w:t>A</w:t>
      </w:r>
      <w:r w:rsidR="00083267">
        <w:rPr>
          <w:b/>
          <w:sz w:val="24"/>
          <w:szCs w:val="24"/>
        </w:rPr>
        <w:t>.  Centralized City Reporting</w:t>
      </w:r>
    </w:p>
    <w:p w:rsidR="00083267" w:rsidRPr="00083267" w:rsidRDefault="00EB6E9E" w:rsidP="00083267">
      <w:pPr>
        <w:shd w:val="clear" w:color="auto" w:fill="FFFFFF"/>
        <w:suppressAutoHyphens w:val="0"/>
        <w:rPr>
          <w:rFonts w:eastAsia="Times New Roman"/>
          <w:color w:val="222222"/>
          <w:sz w:val="24"/>
          <w:szCs w:val="24"/>
        </w:rPr>
      </w:pPr>
      <w:r>
        <w:rPr>
          <w:sz w:val="24"/>
          <w:szCs w:val="24"/>
        </w:rPr>
        <w:tab/>
      </w:r>
      <w:r w:rsidR="00083267">
        <w:rPr>
          <w:sz w:val="24"/>
          <w:szCs w:val="24"/>
        </w:rPr>
        <w:t xml:space="preserve">The </w:t>
      </w:r>
      <w:r w:rsidR="00083267" w:rsidRPr="00181C64">
        <w:rPr>
          <w:sz w:val="24"/>
          <w:szCs w:val="24"/>
          <w:highlight w:val="yellow"/>
        </w:rPr>
        <w:t>Department/Office’s HR section</w:t>
      </w:r>
      <w:r w:rsidR="00083267" w:rsidRPr="00EB6E9E">
        <w:rPr>
          <w:sz w:val="24"/>
          <w:szCs w:val="24"/>
        </w:rPr>
        <w:t xml:space="preserve"> </w:t>
      </w:r>
      <w:r w:rsidR="00083267">
        <w:rPr>
          <w:sz w:val="24"/>
          <w:szCs w:val="24"/>
        </w:rPr>
        <w:t>will report all positive</w:t>
      </w:r>
      <w:r w:rsidR="00083267" w:rsidRPr="00EB6E9E">
        <w:rPr>
          <w:sz w:val="24"/>
          <w:szCs w:val="24"/>
        </w:rPr>
        <w:t xml:space="preserve"> </w:t>
      </w:r>
      <w:r w:rsidR="00083267" w:rsidRPr="00EB6E9E">
        <w:rPr>
          <w:b/>
          <w:sz w:val="24"/>
          <w:szCs w:val="24"/>
        </w:rPr>
        <w:t>COVID-19 cases</w:t>
      </w:r>
      <w:r w:rsidR="00083267" w:rsidRPr="00EB6E9E">
        <w:rPr>
          <w:sz w:val="24"/>
          <w:szCs w:val="24"/>
        </w:rPr>
        <w:t xml:space="preserve"> at </w:t>
      </w:r>
      <w:r w:rsidR="00083267">
        <w:rPr>
          <w:sz w:val="24"/>
          <w:szCs w:val="24"/>
        </w:rPr>
        <w:tab/>
      </w:r>
      <w:r w:rsidR="00083267" w:rsidRPr="00EB6E9E">
        <w:rPr>
          <w:sz w:val="24"/>
          <w:szCs w:val="24"/>
        </w:rPr>
        <w:t>the workplace to</w:t>
      </w:r>
      <w:r w:rsidR="00083267">
        <w:rPr>
          <w:sz w:val="24"/>
          <w:szCs w:val="24"/>
        </w:rPr>
        <w:t xml:space="preserve"> the Personnel Department via the online portal at:</w:t>
      </w:r>
      <w:r w:rsidR="00083267" w:rsidRPr="00083267">
        <w:t xml:space="preserve"> </w:t>
      </w:r>
      <w:r w:rsidR="00083267" w:rsidRPr="00083267">
        <w:rPr>
          <w:rFonts w:eastAsia="Times New Roman"/>
          <w:color w:val="222222"/>
          <w:sz w:val="24"/>
          <w:szCs w:val="24"/>
        </w:rPr>
        <w:t>  </w:t>
      </w:r>
    </w:p>
    <w:p w:rsidR="00083267" w:rsidRPr="00083267" w:rsidRDefault="00083267" w:rsidP="00083267">
      <w:pPr>
        <w:shd w:val="clear" w:color="auto" w:fill="FFFFFF"/>
        <w:suppressAutoHyphens w:val="0"/>
        <w:rPr>
          <w:rFonts w:eastAsia="Times New Roman"/>
          <w:color w:val="222222"/>
          <w:sz w:val="24"/>
          <w:szCs w:val="24"/>
        </w:rPr>
      </w:pPr>
      <w:r>
        <w:rPr>
          <w:rFonts w:eastAsia="Times New Roman"/>
          <w:color w:val="222222"/>
          <w:sz w:val="24"/>
          <w:szCs w:val="24"/>
        </w:rPr>
        <w:tab/>
      </w:r>
      <w:hyperlink r:id="rId12" w:tgtFrame="_blank" w:history="1">
        <w:r w:rsidRPr="00083267">
          <w:rPr>
            <w:rFonts w:eastAsia="Times New Roman"/>
            <w:color w:val="1155CC"/>
            <w:sz w:val="24"/>
            <w:szCs w:val="24"/>
            <w:u w:val="single"/>
          </w:rPr>
          <w:t>COVID-19 Case Referral</w:t>
        </w:r>
      </w:hyperlink>
    </w:p>
    <w:p w:rsidR="00083267" w:rsidRDefault="00083267" w:rsidP="00083267">
      <w:pPr>
        <w:shd w:val="clear" w:color="auto" w:fill="FFFFFF"/>
        <w:suppressAutoHyphens w:val="0"/>
        <w:rPr>
          <w:rFonts w:eastAsia="Times New Roman"/>
          <w:color w:val="222222"/>
          <w:sz w:val="24"/>
          <w:szCs w:val="24"/>
        </w:rPr>
      </w:pPr>
      <w:r>
        <w:rPr>
          <w:rFonts w:eastAsia="Times New Roman"/>
          <w:color w:val="222222"/>
          <w:sz w:val="24"/>
          <w:szCs w:val="24"/>
        </w:rPr>
        <w:tab/>
        <w:t xml:space="preserve">In addition, for worker’s compensation purposes, a report should be made at the </w:t>
      </w:r>
      <w:r>
        <w:rPr>
          <w:rFonts w:eastAsia="Times New Roman"/>
          <w:color w:val="222222"/>
          <w:sz w:val="24"/>
          <w:szCs w:val="24"/>
        </w:rPr>
        <w:tab/>
        <w:t xml:space="preserve">portal:   </w:t>
      </w:r>
      <w:hyperlink r:id="rId13" w:tgtFrame="_blank" w:history="1">
        <w:r w:rsidRPr="00083267">
          <w:rPr>
            <w:rFonts w:eastAsia="Times New Roman"/>
            <w:color w:val="1155CC"/>
            <w:sz w:val="24"/>
            <w:szCs w:val="24"/>
            <w:u w:val="single"/>
          </w:rPr>
          <w:t>Work Comp</w:t>
        </w:r>
      </w:hyperlink>
    </w:p>
    <w:p w:rsidR="00083267" w:rsidRPr="00083267" w:rsidRDefault="00083267" w:rsidP="00083267">
      <w:pPr>
        <w:shd w:val="clear" w:color="auto" w:fill="FFFFFF"/>
        <w:suppressAutoHyphens w:val="0"/>
        <w:rPr>
          <w:rFonts w:eastAsia="Times New Roman"/>
          <w:color w:val="222222"/>
          <w:sz w:val="24"/>
          <w:szCs w:val="24"/>
        </w:rPr>
      </w:pPr>
    </w:p>
    <w:p w:rsidR="00083267" w:rsidRPr="00083267" w:rsidRDefault="00083267" w:rsidP="00040A09">
      <w:pPr>
        <w:pStyle w:val="10sp0"/>
        <w:ind w:left="720"/>
        <w:jc w:val="both"/>
        <w:rPr>
          <w:b/>
          <w:sz w:val="24"/>
          <w:szCs w:val="24"/>
        </w:rPr>
      </w:pPr>
      <w:r>
        <w:rPr>
          <w:b/>
          <w:sz w:val="24"/>
          <w:szCs w:val="24"/>
        </w:rPr>
        <w:t>B.  Public Health Reporting</w:t>
      </w:r>
    </w:p>
    <w:p w:rsidR="00EB6E9E" w:rsidRPr="00EB6E9E" w:rsidRDefault="00796F5C" w:rsidP="00040A09">
      <w:pPr>
        <w:pStyle w:val="10sp0"/>
        <w:ind w:left="720"/>
        <w:jc w:val="both"/>
        <w:rPr>
          <w:sz w:val="24"/>
          <w:szCs w:val="24"/>
        </w:rPr>
      </w:pPr>
      <w:r>
        <w:rPr>
          <w:sz w:val="24"/>
          <w:szCs w:val="24"/>
        </w:rPr>
        <w:t xml:space="preserve">The </w:t>
      </w:r>
      <w:r w:rsidR="005C21DF" w:rsidRPr="00181C64">
        <w:rPr>
          <w:sz w:val="24"/>
          <w:szCs w:val="24"/>
          <w:highlight w:val="yellow"/>
        </w:rPr>
        <w:t>Department/Office’s HR section</w:t>
      </w:r>
      <w:r w:rsidR="00EB6E9E" w:rsidRPr="00EB6E9E">
        <w:rPr>
          <w:sz w:val="24"/>
          <w:szCs w:val="24"/>
        </w:rPr>
        <w:t xml:space="preserve"> </w:t>
      </w:r>
      <w:r w:rsidR="00EB6E9E">
        <w:rPr>
          <w:sz w:val="24"/>
          <w:szCs w:val="24"/>
        </w:rPr>
        <w:t>will</w:t>
      </w:r>
      <w:r w:rsidR="00EB6E9E" w:rsidRPr="00EB6E9E">
        <w:rPr>
          <w:sz w:val="24"/>
          <w:szCs w:val="24"/>
        </w:rPr>
        <w:t xml:space="preserve"> report information about </w:t>
      </w:r>
      <w:r w:rsidR="00EB6E9E" w:rsidRPr="00EB6E9E">
        <w:rPr>
          <w:b/>
          <w:sz w:val="24"/>
          <w:szCs w:val="24"/>
        </w:rPr>
        <w:t>COVID-19 cases</w:t>
      </w:r>
      <w:r w:rsidR="00EB6E9E" w:rsidRPr="00EB6E9E">
        <w:rPr>
          <w:sz w:val="24"/>
          <w:szCs w:val="24"/>
        </w:rPr>
        <w:t xml:space="preserve"> at the workplace to the local health department whenever required by law, and shall provide any related information requested by the local health department.</w:t>
      </w:r>
    </w:p>
    <w:p w:rsidR="00083267" w:rsidRPr="00083267" w:rsidRDefault="00083267" w:rsidP="007E2B03">
      <w:pPr>
        <w:pStyle w:val="10sp0"/>
        <w:ind w:left="720"/>
        <w:jc w:val="both"/>
        <w:rPr>
          <w:b/>
          <w:sz w:val="24"/>
          <w:szCs w:val="24"/>
        </w:rPr>
      </w:pPr>
      <w:r>
        <w:rPr>
          <w:b/>
          <w:sz w:val="24"/>
          <w:szCs w:val="24"/>
        </w:rPr>
        <w:lastRenderedPageBreak/>
        <w:t>C</w:t>
      </w:r>
      <w:r w:rsidR="00EB6E9E" w:rsidRPr="00165AB0">
        <w:rPr>
          <w:b/>
          <w:sz w:val="24"/>
          <w:szCs w:val="24"/>
        </w:rPr>
        <w:t>.</w:t>
      </w:r>
      <w:r>
        <w:rPr>
          <w:b/>
          <w:sz w:val="24"/>
          <w:szCs w:val="24"/>
        </w:rPr>
        <w:t xml:space="preserve">  Cal-OSHA Reporting</w:t>
      </w:r>
    </w:p>
    <w:p w:rsidR="00EB6E9E" w:rsidRDefault="00EB6E9E" w:rsidP="007E2B03">
      <w:pPr>
        <w:pStyle w:val="10sp0"/>
        <w:ind w:left="720"/>
        <w:jc w:val="both"/>
        <w:rPr>
          <w:sz w:val="24"/>
          <w:szCs w:val="24"/>
        </w:rPr>
      </w:pPr>
      <w:r>
        <w:rPr>
          <w:sz w:val="24"/>
          <w:szCs w:val="24"/>
        </w:rPr>
        <w:tab/>
      </w:r>
      <w:r w:rsidR="00796F5C">
        <w:rPr>
          <w:sz w:val="24"/>
          <w:szCs w:val="24"/>
        </w:rPr>
        <w:t xml:space="preserve">The </w:t>
      </w:r>
      <w:r w:rsidR="005C21DF" w:rsidRPr="00181C64">
        <w:rPr>
          <w:sz w:val="24"/>
          <w:szCs w:val="24"/>
          <w:highlight w:val="yellow"/>
        </w:rPr>
        <w:t>Department/Office’s HR section</w:t>
      </w:r>
      <w:r w:rsidRPr="00EB6E9E">
        <w:rPr>
          <w:sz w:val="24"/>
          <w:szCs w:val="24"/>
        </w:rPr>
        <w:t xml:space="preserve"> </w:t>
      </w:r>
      <w:r>
        <w:rPr>
          <w:sz w:val="24"/>
          <w:szCs w:val="24"/>
        </w:rPr>
        <w:t>will</w:t>
      </w:r>
      <w:r w:rsidRPr="00EB6E9E">
        <w:rPr>
          <w:sz w:val="24"/>
          <w:szCs w:val="24"/>
        </w:rPr>
        <w:t xml:space="preserve"> report immediately to </w:t>
      </w:r>
      <w:r>
        <w:rPr>
          <w:sz w:val="24"/>
          <w:szCs w:val="24"/>
        </w:rPr>
        <w:t>Cal-OSHA</w:t>
      </w:r>
      <w:r w:rsidRPr="00EB6E9E">
        <w:rPr>
          <w:sz w:val="24"/>
          <w:szCs w:val="24"/>
        </w:rPr>
        <w:t xml:space="preserve"> any COVID-19-related serious illnesses or death of an employee occurring in </w:t>
      </w:r>
      <w:r>
        <w:rPr>
          <w:sz w:val="24"/>
          <w:szCs w:val="24"/>
        </w:rPr>
        <w:t>the workplace</w:t>
      </w:r>
      <w:r w:rsidRPr="00EB6E9E">
        <w:rPr>
          <w:sz w:val="24"/>
          <w:szCs w:val="24"/>
        </w:rPr>
        <w:t xml:space="preserve"> or in connection with any employment.</w:t>
      </w:r>
      <w:r w:rsidR="00531406">
        <w:rPr>
          <w:sz w:val="24"/>
          <w:szCs w:val="24"/>
        </w:rPr>
        <w:t xml:space="preserve">  Th</w:t>
      </w:r>
      <w:r w:rsidR="007E2B03">
        <w:rPr>
          <w:sz w:val="24"/>
          <w:szCs w:val="24"/>
        </w:rPr>
        <w:t xml:space="preserve">is report can be made online </w:t>
      </w:r>
      <w:r w:rsidR="007E2B03" w:rsidRPr="007E2B03">
        <w:rPr>
          <w:sz w:val="24"/>
          <w:szCs w:val="24"/>
        </w:rPr>
        <w:t xml:space="preserve">or via phone at:  </w:t>
      </w:r>
      <w:r w:rsidR="007E2B03">
        <w:rPr>
          <w:sz w:val="24"/>
          <w:szCs w:val="24"/>
        </w:rPr>
        <w:t>OSHA</w:t>
      </w:r>
      <w:r w:rsidR="007E2B03" w:rsidRPr="007E2B03">
        <w:rPr>
          <w:sz w:val="24"/>
          <w:szCs w:val="24"/>
        </w:rPr>
        <w:t xml:space="preserve"> Reporting</w:t>
      </w:r>
      <w:r w:rsidR="007E2B03">
        <w:rPr>
          <w:sz w:val="24"/>
          <w:szCs w:val="24"/>
        </w:rPr>
        <w:t xml:space="preserve">, </w:t>
      </w:r>
      <w:r w:rsidR="007E2B03" w:rsidRPr="007E2B03">
        <w:rPr>
          <w:sz w:val="24"/>
          <w:szCs w:val="24"/>
        </w:rPr>
        <w:t>(213) 576-7451</w:t>
      </w:r>
      <w:r w:rsidR="007E2B03">
        <w:rPr>
          <w:sz w:val="24"/>
          <w:szCs w:val="24"/>
        </w:rPr>
        <w:t>,</w:t>
      </w:r>
      <w:r w:rsidR="007E2B03" w:rsidRPr="007E2B03">
        <w:rPr>
          <w:rFonts w:eastAsiaTheme="minorHAnsi"/>
          <w:szCs w:val="22"/>
        </w:rPr>
        <w:t xml:space="preserve"> </w:t>
      </w:r>
      <w:hyperlink r:id="rId14" w:tgtFrame="_blank" w:history="1">
        <w:r w:rsidR="007E2B03" w:rsidRPr="007E2B03">
          <w:rPr>
            <w:rStyle w:val="Hyperlink"/>
            <w:sz w:val="24"/>
            <w:szCs w:val="24"/>
          </w:rPr>
          <w:t>caloshaaccidentreport@tel-us.com</w:t>
        </w:r>
      </w:hyperlink>
      <w:r w:rsidR="007E2B03">
        <w:rPr>
          <w:sz w:val="24"/>
          <w:szCs w:val="24"/>
        </w:rPr>
        <w:t xml:space="preserve">. </w:t>
      </w:r>
      <w:proofErr w:type="gramStart"/>
      <w:r w:rsidR="007E2B03">
        <w:rPr>
          <w:sz w:val="24"/>
          <w:szCs w:val="24"/>
        </w:rPr>
        <w:t xml:space="preserve">Notifications </w:t>
      </w:r>
      <w:r w:rsidR="00531406">
        <w:rPr>
          <w:sz w:val="24"/>
          <w:szCs w:val="24"/>
        </w:rPr>
        <w:t xml:space="preserve"> should</w:t>
      </w:r>
      <w:proofErr w:type="gramEnd"/>
      <w:r w:rsidR="00531406">
        <w:rPr>
          <w:sz w:val="24"/>
          <w:szCs w:val="24"/>
        </w:rPr>
        <w:t xml:space="preserve"> include the employee’s name, date of exposure, work location, hospital (if applicable), date of COVID test, employee contact information, and any other applicable or requested information.</w:t>
      </w:r>
    </w:p>
    <w:p w:rsidR="00F71FBD" w:rsidRDefault="00F71FBD" w:rsidP="007E2B03">
      <w:pPr>
        <w:pStyle w:val="10sp0"/>
        <w:ind w:left="720"/>
        <w:jc w:val="both"/>
        <w:rPr>
          <w:b/>
          <w:sz w:val="24"/>
          <w:szCs w:val="24"/>
        </w:rPr>
      </w:pPr>
      <w:r>
        <w:rPr>
          <w:b/>
          <w:sz w:val="24"/>
          <w:szCs w:val="24"/>
        </w:rPr>
        <w:t>D.  Multiple Infections and Outbreak Reporting</w:t>
      </w:r>
    </w:p>
    <w:p w:rsidR="00F71FBD" w:rsidRPr="00F71FBD" w:rsidRDefault="00F71FBD" w:rsidP="007E2B03">
      <w:pPr>
        <w:pStyle w:val="10sp0"/>
        <w:ind w:left="720"/>
        <w:jc w:val="both"/>
        <w:rPr>
          <w:sz w:val="24"/>
          <w:szCs w:val="24"/>
        </w:rPr>
      </w:pPr>
      <w:r>
        <w:rPr>
          <w:b/>
          <w:sz w:val="24"/>
          <w:szCs w:val="24"/>
        </w:rPr>
        <w:tab/>
      </w:r>
      <w:r>
        <w:rPr>
          <w:sz w:val="24"/>
          <w:szCs w:val="24"/>
        </w:rPr>
        <w:t>Multiple infections and outbreaks will be reported as outlined in Section VI, subsections (C) and (D) of this CPP.</w:t>
      </w:r>
    </w:p>
    <w:p w:rsidR="00083267" w:rsidRDefault="009B75E5" w:rsidP="00040A09">
      <w:pPr>
        <w:pStyle w:val="10sp0"/>
        <w:ind w:left="720"/>
        <w:jc w:val="both"/>
        <w:rPr>
          <w:b/>
          <w:sz w:val="24"/>
          <w:szCs w:val="24"/>
        </w:rPr>
      </w:pPr>
      <w:r>
        <w:rPr>
          <w:b/>
          <w:sz w:val="24"/>
          <w:szCs w:val="24"/>
        </w:rPr>
        <w:t>E</w:t>
      </w:r>
      <w:r w:rsidR="00165AB0">
        <w:rPr>
          <w:b/>
          <w:sz w:val="24"/>
          <w:szCs w:val="24"/>
        </w:rPr>
        <w:t>.</w:t>
      </w:r>
      <w:r w:rsidR="00083267">
        <w:rPr>
          <w:b/>
          <w:sz w:val="24"/>
          <w:szCs w:val="24"/>
        </w:rPr>
        <w:t xml:space="preserve">  </w:t>
      </w:r>
      <w:r w:rsidR="00F71FBD">
        <w:rPr>
          <w:b/>
          <w:sz w:val="24"/>
          <w:szCs w:val="24"/>
        </w:rPr>
        <w:t>COVID Cases Record</w:t>
      </w:r>
      <w:r w:rsidR="00083267">
        <w:rPr>
          <w:b/>
          <w:sz w:val="24"/>
          <w:szCs w:val="24"/>
        </w:rPr>
        <w:t xml:space="preserve"> Keeping</w:t>
      </w:r>
    </w:p>
    <w:p w:rsidR="00F71FBD" w:rsidRDefault="00F71FBD" w:rsidP="00F71FBD">
      <w:pPr>
        <w:pStyle w:val="10sp0"/>
        <w:ind w:left="720"/>
        <w:jc w:val="both"/>
        <w:rPr>
          <w:sz w:val="24"/>
          <w:szCs w:val="24"/>
        </w:rPr>
      </w:pPr>
      <w:r>
        <w:rPr>
          <w:sz w:val="24"/>
          <w:szCs w:val="24"/>
        </w:rPr>
        <w:tab/>
        <w:t>The City</w:t>
      </w:r>
      <w:r w:rsidRPr="00EB6E9E">
        <w:rPr>
          <w:sz w:val="24"/>
          <w:szCs w:val="24"/>
        </w:rPr>
        <w:t xml:space="preserve"> </w:t>
      </w:r>
      <w:r>
        <w:rPr>
          <w:sz w:val="24"/>
          <w:szCs w:val="24"/>
        </w:rPr>
        <w:t>will</w:t>
      </w:r>
      <w:r w:rsidRPr="00EB6E9E">
        <w:rPr>
          <w:sz w:val="24"/>
          <w:szCs w:val="24"/>
        </w:rPr>
        <w:t xml:space="preserve"> keep a record of and track all </w:t>
      </w:r>
      <w:r w:rsidRPr="00EB6E9E">
        <w:rPr>
          <w:b/>
          <w:sz w:val="24"/>
          <w:szCs w:val="24"/>
        </w:rPr>
        <w:t>COVID-19 cases</w:t>
      </w:r>
      <w:r w:rsidRPr="00EB6E9E">
        <w:rPr>
          <w:sz w:val="24"/>
          <w:szCs w:val="24"/>
        </w:rPr>
        <w:t xml:space="preserve"> with the employee’s name, contact information, occupation, location where the employee worked, the date of the last day at the workplace, and the date of a positive </w:t>
      </w:r>
      <w:r w:rsidRPr="00EB6E9E">
        <w:rPr>
          <w:b/>
          <w:sz w:val="24"/>
          <w:szCs w:val="24"/>
        </w:rPr>
        <w:t>COVID-19 test</w:t>
      </w:r>
      <w:r w:rsidRPr="00EB6E9E">
        <w:rPr>
          <w:sz w:val="24"/>
          <w:szCs w:val="24"/>
        </w:rPr>
        <w:t xml:space="preserve">. </w:t>
      </w:r>
      <w:r w:rsidRPr="002E7744">
        <w:rPr>
          <w:sz w:val="24"/>
          <w:szCs w:val="24"/>
        </w:rPr>
        <w:t>P</w:t>
      </w:r>
      <w:r>
        <w:rPr>
          <w:sz w:val="24"/>
          <w:szCs w:val="24"/>
        </w:rPr>
        <w:t>ersonal identifying information and m</w:t>
      </w:r>
      <w:r w:rsidRPr="00EB6E9E">
        <w:rPr>
          <w:sz w:val="24"/>
          <w:szCs w:val="24"/>
        </w:rPr>
        <w:t>edical information</w:t>
      </w:r>
      <w:r>
        <w:rPr>
          <w:sz w:val="24"/>
          <w:szCs w:val="24"/>
        </w:rPr>
        <w:t xml:space="preserve"> shall be kept confidential. Any such </w:t>
      </w:r>
      <w:proofErr w:type="gramStart"/>
      <w:r>
        <w:rPr>
          <w:sz w:val="24"/>
          <w:szCs w:val="24"/>
        </w:rPr>
        <w:t xml:space="preserve">information </w:t>
      </w:r>
      <w:r w:rsidRPr="00EB6E9E">
        <w:rPr>
          <w:sz w:val="24"/>
          <w:szCs w:val="24"/>
        </w:rPr>
        <w:t xml:space="preserve"> made</w:t>
      </w:r>
      <w:proofErr w:type="gramEnd"/>
      <w:r w:rsidRPr="00EB6E9E">
        <w:rPr>
          <w:sz w:val="24"/>
          <w:szCs w:val="24"/>
        </w:rPr>
        <w:t xml:space="preserve"> available to employees, authorized employee representatives, or as otherwise required by law, </w:t>
      </w:r>
      <w:r>
        <w:rPr>
          <w:sz w:val="24"/>
          <w:szCs w:val="24"/>
        </w:rPr>
        <w:t xml:space="preserve">shall be provided </w:t>
      </w:r>
      <w:r w:rsidRPr="00EB6E9E">
        <w:rPr>
          <w:sz w:val="24"/>
          <w:szCs w:val="24"/>
        </w:rPr>
        <w:t>with personal identifying information removed.</w:t>
      </w:r>
    </w:p>
    <w:p w:rsidR="00F71FBD" w:rsidRDefault="009B75E5" w:rsidP="00040A09">
      <w:pPr>
        <w:pStyle w:val="10sp0"/>
        <w:ind w:left="720"/>
        <w:jc w:val="both"/>
        <w:rPr>
          <w:sz w:val="24"/>
          <w:szCs w:val="24"/>
        </w:rPr>
      </w:pPr>
      <w:r>
        <w:rPr>
          <w:b/>
          <w:sz w:val="24"/>
          <w:szCs w:val="24"/>
        </w:rPr>
        <w:t>F</w:t>
      </w:r>
      <w:r w:rsidR="00F71FBD">
        <w:rPr>
          <w:b/>
          <w:sz w:val="24"/>
          <w:szCs w:val="24"/>
        </w:rPr>
        <w:t>.  CPP Recordkeeping (General)</w:t>
      </w:r>
      <w:r w:rsidR="00EB6E9E">
        <w:rPr>
          <w:sz w:val="24"/>
          <w:szCs w:val="24"/>
        </w:rPr>
        <w:tab/>
      </w:r>
    </w:p>
    <w:p w:rsidR="00EB6E9E" w:rsidRPr="00EB6E9E" w:rsidRDefault="00F71FBD" w:rsidP="00040A09">
      <w:pPr>
        <w:pStyle w:val="10sp0"/>
        <w:ind w:left="720"/>
        <w:jc w:val="both"/>
        <w:rPr>
          <w:sz w:val="24"/>
          <w:szCs w:val="24"/>
        </w:rPr>
      </w:pPr>
      <w:r>
        <w:rPr>
          <w:sz w:val="24"/>
          <w:szCs w:val="24"/>
        </w:rPr>
        <w:tab/>
      </w:r>
      <w:r w:rsidR="00796F5C">
        <w:rPr>
          <w:sz w:val="24"/>
          <w:szCs w:val="24"/>
        </w:rPr>
        <w:t xml:space="preserve">The </w:t>
      </w:r>
      <w:r w:rsidR="00181C64" w:rsidRPr="00181C64">
        <w:rPr>
          <w:sz w:val="24"/>
          <w:szCs w:val="24"/>
          <w:highlight w:val="yellow"/>
        </w:rPr>
        <w:t>Department/Office’s HR section</w:t>
      </w:r>
      <w:r w:rsidR="00EB6E9E" w:rsidRPr="00EB6E9E">
        <w:rPr>
          <w:sz w:val="24"/>
          <w:szCs w:val="24"/>
        </w:rPr>
        <w:t xml:space="preserve"> </w:t>
      </w:r>
      <w:r w:rsidR="00EB6E9E">
        <w:rPr>
          <w:sz w:val="24"/>
          <w:szCs w:val="24"/>
        </w:rPr>
        <w:t>will</w:t>
      </w:r>
      <w:r w:rsidR="00EB6E9E" w:rsidRPr="00EB6E9E">
        <w:rPr>
          <w:sz w:val="24"/>
          <w:szCs w:val="24"/>
        </w:rPr>
        <w:t xml:space="preserve"> maintain records of the steps taken to implement th</w:t>
      </w:r>
      <w:r w:rsidR="00EB6E9E">
        <w:rPr>
          <w:sz w:val="24"/>
          <w:szCs w:val="24"/>
        </w:rPr>
        <w:t>is CPP.</w:t>
      </w:r>
    </w:p>
    <w:p w:rsidR="00F71FBD" w:rsidRDefault="009B75E5" w:rsidP="00040A09">
      <w:pPr>
        <w:pStyle w:val="10sp0"/>
        <w:ind w:left="720"/>
        <w:jc w:val="both"/>
        <w:rPr>
          <w:b/>
          <w:sz w:val="24"/>
          <w:szCs w:val="24"/>
        </w:rPr>
      </w:pPr>
      <w:r>
        <w:rPr>
          <w:b/>
          <w:sz w:val="24"/>
          <w:szCs w:val="24"/>
        </w:rPr>
        <w:t>G</w:t>
      </w:r>
      <w:r w:rsidR="00165AB0">
        <w:rPr>
          <w:b/>
          <w:sz w:val="24"/>
          <w:szCs w:val="24"/>
        </w:rPr>
        <w:t>.</w:t>
      </w:r>
      <w:r w:rsidR="00F71FBD">
        <w:rPr>
          <w:b/>
          <w:sz w:val="24"/>
          <w:szCs w:val="24"/>
        </w:rPr>
        <w:t xml:space="preserve">  CPP Availability</w:t>
      </w:r>
    </w:p>
    <w:p w:rsidR="00992020" w:rsidRDefault="00EB6E9E" w:rsidP="00C63D77">
      <w:pPr>
        <w:pStyle w:val="10sp0"/>
        <w:ind w:left="720"/>
        <w:jc w:val="both"/>
        <w:rPr>
          <w:sz w:val="24"/>
          <w:szCs w:val="24"/>
        </w:rPr>
      </w:pPr>
      <w:r>
        <w:rPr>
          <w:sz w:val="24"/>
          <w:szCs w:val="24"/>
        </w:rPr>
        <w:tab/>
      </w:r>
      <w:r w:rsidRPr="00EB6E9E">
        <w:rPr>
          <w:sz w:val="24"/>
          <w:szCs w:val="24"/>
        </w:rPr>
        <w:t>Th</w:t>
      </w:r>
      <w:r>
        <w:rPr>
          <w:sz w:val="24"/>
          <w:szCs w:val="24"/>
        </w:rPr>
        <w:t>is CPP wi</w:t>
      </w:r>
      <w:r w:rsidRPr="00EB6E9E">
        <w:rPr>
          <w:sz w:val="24"/>
          <w:szCs w:val="24"/>
        </w:rPr>
        <w:t xml:space="preserve">ll be made available at the workplace to employees, authorized employee representatives, and to </w:t>
      </w:r>
      <w:r>
        <w:rPr>
          <w:sz w:val="24"/>
          <w:szCs w:val="24"/>
        </w:rPr>
        <w:t xml:space="preserve">Cal-OSHA </w:t>
      </w:r>
      <w:r w:rsidRPr="00EB6E9E">
        <w:rPr>
          <w:sz w:val="24"/>
          <w:szCs w:val="24"/>
        </w:rPr>
        <w:t>representatives immediately upon request.</w:t>
      </w:r>
      <w:r>
        <w:rPr>
          <w:sz w:val="24"/>
          <w:szCs w:val="24"/>
        </w:rPr>
        <w:tab/>
      </w:r>
    </w:p>
    <w:p w:rsidR="00813227" w:rsidRDefault="00813227" w:rsidP="00040A09">
      <w:pPr>
        <w:pStyle w:val="10sp0"/>
        <w:jc w:val="both"/>
        <w:rPr>
          <w:sz w:val="24"/>
          <w:szCs w:val="24"/>
        </w:rPr>
      </w:pPr>
      <w:r>
        <w:rPr>
          <w:b/>
          <w:sz w:val="24"/>
          <w:szCs w:val="24"/>
        </w:rPr>
        <w:t>X</w:t>
      </w:r>
      <w:r w:rsidR="0077722A">
        <w:rPr>
          <w:b/>
          <w:sz w:val="24"/>
          <w:szCs w:val="24"/>
        </w:rPr>
        <w:t>I</w:t>
      </w:r>
      <w:r w:rsidR="00DB7288">
        <w:rPr>
          <w:b/>
          <w:sz w:val="24"/>
          <w:szCs w:val="24"/>
        </w:rPr>
        <w:t>I</w:t>
      </w:r>
      <w:r>
        <w:rPr>
          <w:b/>
          <w:sz w:val="24"/>
          <w:szCs w:val="24"/>
        </w:rPr>
        <w:t>.</w:t>
      </w:r>
      <w:r>
        <w:rPr>
          <w:b/>
          <w:sz w:val="24"/>
          <w:szCs w:val="24"/>
        </w:rPr>
        <w:tab/>
        <w:t>EXCLUSION OF COVID-19 CASES FROM THE WORKPLACE.</w:t>
      </w:r>
    </w:p>
    <w:p w:rsidR="00813227" w:rsidRPr="00813227" w:rsidRDefault="00813227" w:rsidP="00040A09">
      <w:pPr>
        <w:pStyle w:val="10sp0"/>
        <w:ind w:left="720"/>
        <w:jc w:val="both"/>
        <w:rPr>
          <w:sz w:val="24"/>
          <w:szCs w:val="24"/>
        </w:rPr>
      </w:pPr>
      <w:r w:rsidRPr="00165AB0">
        <w:rPr>
          <w:b/>
          <w:sz w:val="24"/>
          <w:szCs w:val="24"/>
        </w:rPr>
        <w:t>A.</w:t>
      </w:r>
      <w:r w:rsidRPr="00165AB0">
        <w:rPr>
          <w:b/>
          <w:sz w:val="24"/>
          <w:szCs w:val="24"/>
        </w:rPr>
        <w:tab/>
      </w:r>
      <w:r w:rsidRPr="00165AB0">
        <w:rPr>
          <w:sz w:val="24"/>
          <w:szCs w:val="24"/>
        </w:rPr>
        <w:t>Employees who are COVID-19 cases are excluded from the workplace</w:t>
      </w:r>
      <w:r w:rsidRPr="00813227">
        <w:rPr>
          <w:sz w:val="24"/>
          <w:szCs w:val="24"/>
        </w:rPr>
        <w:t xml:space="preserve"> until the return to work requirements </w:t>
      </w:r>
      <w:r>
        <w:rPr>
          <w:sz w:val="24"/>
          <w:szCs w:val="24"/>
        </w:rPr>
        <w:t>(below)</w:t>
      </w:r>
      <w:r w:rsidRPr="00813227">
        <w:rPr>
          <w:sz w:val="24"/>
          <w:szCs w:val="24"/>
        </w:rPr>
        <w:t xml:space="preserve"> are met.</w:t>
      </w:r>
    </w:p>
    <w:p w:rsidR="00813227" w:rsidRPr="00813227" w:rsidRDefault="00813227" w:rsidP="00040A09">
      <w:pPr>
        <w:pStyle w:val="10sp0"/>
        <w:ind w:left="720"/>
        <w:jc w:val="both"/>
        <w:rPr>
          <w:sz w:val="24"/>
          <w:szCs w:val="24"/>
        </w:rPr>
      </w:pPr>
      <w:r w:rsidRPr="00165AB0">
        <w:rPr>
          <w:b/>
          <w:sz w:val="24"/>
          <w:szCs w:val="24"/>
        </w:rPr>
        <w:t>B.</w:t>
      </w:r>
      <w:r>
        <w:rPr>
          <w:sz w:val="24"/>
          <w:szCs w:val="24"/>
        </w:rPr>
        <w:tab/>
      </w:r>
      <w:r w:rsidRPr="00813227">
        <w:rPr>
          <w:sz w:val="24"/>
          <w:szCs w:val="24"/>
        </w:rPr>
        <w:t>Employe</w:t>
      </w:r>
      <w:r>
        <w:rPr>
          <w:sz w:val="24"/>
          <w:szCs w:val="24"/>
        </w:rPr>
        <w:t xml:space="preserve">es who are </w:t>
      </w:r>
      <w:r w:rsidRPr="00813227">
        <w:rPr>
          <w:b/>
          <w:sz w:val="24"/>
          <w:szCs w:val="24"/>
        </w:rPr>
        <w:t>COVID-19 exposure</w:t>
      </w:r>
      <w:r>
        <w:rPr>
          <w:sz w:val="24"/>
          <w:szCs w:val="24"/>
        </w:rPr>
        <w:t>s are excluded</w:t>
      </w:r>
      <w:r w:rsidRPr="00813227">
        <w:rPr>
          <w:sz w:val="24"/>
          <w:szCs w:val="24"/>
        </w:rPr>
        <w:t xml:space="preserve"> from the workplace for </w:t>
      </w:r>
      <w:r w:rsidR="005E3E29">
        <w:rPr>
          <w:sz w:val="24"/>
          <w:szCs w:val="24"/>
        </w:rPr>
        <w:t>any applicable quarantine or isolation period recommended by the CDPH in its most recent guidance or any applicable quarantine or isolation period recommended by a local health officer who has jurisdiction over the workplace, whichever is greater.</w:t>
      </w:r>
    </w:p>
    <w:p w:rsidR="00813227" w:rsidRDefault="00813227" w:rsidP="00040A09">
      <w:pPr>
        <w:pStyle w:val="10sp0"/>
        <w:ind w:left="720"/>
        <w:jc w:val="both"/>
        <w:rPr>
          <w:sz w:val="24"/>
          <w:szCs w:val="24"/>
        </w:rPr>
      </w:pPr>
      <w:r w:rsidRPr="00165AB0">
        <w:rPr>
          <w:b/>
          <w:sz w:val="24"/>
          <w:szCs w:val="24"/>
        </w:rPr>
        <w:lastRenderedPageBreak/>
        <w:t>C.</w:t>
      </w:r>
      <w:r>
        <w:rPr>
          <w:sz w:val="24"/>
          <w:szCs w:val="24"/>
        </w:rPr>
        <w:tab/>
        <w:t>E</w:t>
      </w:r>
      <w:r w:rsidRPr="00813227">
        <w:rPr>
          <w:sz w:val="24"/>
          <w:szCs w:val="24"/>
        </w:rPr>
        <w:t xml:space="preserve">mployees excluded from work under </w:t>
      </w:r>
      <w:r>
        <w:rPr>
          <w:sz w:val="24"/>
          <w:szCs w:val="24"/>
        </w:rPr>
        <w:t xml:space="preserve">pursuant to A and B above, </w:t>
      </w:r>
      <w:r w:rsidRPr="00813227">
        <w:rPr>
          <w:sz w:val="24"/>
          <w:szCs w:val="24"/>
        </w:rPr>
        <w:t xml:space="preserve">and </w:t>
      </w:r>
      <w:r>
        <w:rPr>
          <w:sz w:val="24"/>
          <w:szCs w:val="24"/>
        </w:rPr>
        <w:t xml:space="preserve">who </w:t>
      </w:r>
      <w:r w:rsidRPr="00813227">
        <w:rPr>
          <w:sz w:val="24"/>
          <w:szCs w:val="24"/>
        </w:rPr>
        <w:t xml:space="preserve">otherwise </w:t>
      </w:r>
      <w:r>
        <w:rPr>
          <w:sz w:val="24"/>
          <w:szCs w:val="24"/>
        </w:rPr>
        <w:t xml:space="preserve">are </w:t>
      </w:r>
      <w:r w:rsidRPr="00813227">
        <w:rPr>
          <w:sz w:val="24"/>
          <w:szCs w:val="24"/>
        </w:rPr>
        <w:t xml:space="preserve">able and available to work, </w:t>
      </w:r>
      <w:r>
        <w:rPr>
          <w:sz w:val="24"/>
          <w:szCs w:val="24"/>
        </w:rPr>
        <w:t>will</w:t>
      </w:r>
      <w:r w:rsidRPr="00813227">
        <w:rPr>
          <w:sz w:val="24"/>
          <w:szCs w:val="24"/>
        </w:rPr>
        <w:t xml:space="preserve"> continue </w:t>
      </w:r>
      <w:r>
        <w:rPr>
          <w:sz w:val="24"/>
          <w:szCs w:val="24"/>
        </w:rPr>
        <w:t>to receive the</w:t>
      </w:r>
      <w:r w:rsidRPr="00813227">
        <w:rPr>
          <w:sz w:val="24"/>
          <w:szCs w:val="24"/>
        </w:rPr>
        <w:t xml:space="preserve"> employee’s earnings, seniority, and all other employee rights and benefits, including the employee's right to their former job status, as if the employee had not been removed from their job. </w:t>
      </w:r>
      <w:r w:rsidR="00796F5C">
        <w:rPr>
          <w:sz w:val="24"/>
          <w:szCs w:val="24"/>
        </w:rPr>
        <w:t>The City</w:t>
      </w:r>
      <w:r w:rsidRPr="00813227">
        <w:rPr>
          <w:sz w:val="24"/>
          <w:szCs w:val="24"/>
        </w:rPr>
        <w:t xml:space="preserve"> </w:t>
      </w:r>
      <w:r>
        <w:rPr>
          <w:sz w:val="24"/>
          <w:szCs w:val="24"/>
        </w:rPr>
        <w:t>will</w:t>
      </w:r>
      <w:r w:rsidRPr="00813227">
        <w:rPr>
          <w:sz w:val="24"/>
          <w:szCs w:val="24"/>
        </w:rPr>
        <w:t xml:space="preserve"> use sick leave benefits for this purpose and consider benefit payments from public sources in determining how to maintain earnings, rights and benefits, where permitted by law and when not covered by workers’ compensation.</w:t>
      </w:r>
      <w:r>
        <w:rPr>
          <w:sz w:val="24"/>
          <w:szCs w:val="24"/>
        </w:rPr>
        <w:t xml:space="preserve">  The right to continued wages, seniority, and other rights and benefits of employment do not apply</w:t>
      </w:r>
    </w:p>
    <w:p w:rsidR="00813227" w:rsidRDefault="00813227" w:rsidP="00040A09">
      <w:pPr>
        <w:pStyle w:val="10sp0"/>
        <w:ind w:left="1440"/>
        <w:jc w:val="both"/>
        <w:rPr>
          <w:sz w:val="24"/>
          <w:szCs w:val="24"/>
        </w:rPr>
      </w:pPr>
      <w:r>
        <w:rPr>
          <w:sz w:val="24"/>
          <w:szCs w:val="24"/>
        </w:rPr>
        <w:t>1.</w:t>
      </w:r>
      <w:r>
        <w:rPr>
          <w:sz w:val="24"/>
          <w:szCs w:val="24"/>
        </w:rPr>
        <w:tab/>
        <w:t>To any time period during which an employee is unable to work for reasons other than protecting persons in the workplace from possible COVID-19 transmission.</w:t>
      </w:r>
    </w:p>
    <w:p w:rsidR="00813227" w:rsidRDefault="00813227" w:rsidP="00040A09">
      <w:pPr>
        <w:pStyle w:val="10sp0"/>
        <w:ind w:left="1440"/>
        <w:jc w:val="both"/>
        <w:rPr>
          <w:sz w:val="24"/>
          <w:szCs w:val="24"/>
        </w:rPr>
      </w:pPr>
      <w:r>
        <w:rPr>
          <w:sz w:val="24"/>
          <w:szCs w:val="24"/>
        </w:rPr>
        <w:t>2.</w:t>
      </w:r>
      <w:r>
        <w:rPr>
          <w:sz w:val="24"/>
          <w:szCs w:val="24"/>
        </w:rPr>
        <w:tab/>
        <w:t xml:space="preserve">Where the </w:t>
      </w:r>
      <w:r>
        <w:rPr>
          <w:b/>
          <w:sz w:val="24"/>
          <w:szCs w:val="24"/>
        </w:rPr>
        <w:t xml:space="preserve">COVID-19 exposure </w:t>
      </w:r>
      <w:r>
        <w:rPr>
          <w:sz w:val="24"/>
          <w:szCs w:val="24"/>
        </w:rPr>
        <w:t>is not work related.</w:t>
      </w:r>
    </w:p>
    <w:p w:rsidR="00813227" w:rsidRDefault="00813227" w:rsidP="00040A09">
      <w:pPr>
        <w:pStyle w:val="10sp0"/>
        <w:ind w:left="720"/>
        <w:jc w:val="both"/>
        <w:rPr>
          <w:sz w:val="24"/>
          <w:szCs w:val="24"/>
        </w:rPr>
      </w:pPr>
      <w:r w:rsidRPr="00165AB0">
        <w:rPr>
          <w:b/>
          <w:sz w:val="24"/>
          <w:szCs w:val="24"/>
        </w:rPr>
        <w:t>D.</w:t>
      </w:r>
      <w:r>
        <w:rPr>
          <w:sz w:val="24"/>
          <w:szCs w:val="24"/>
        </w:rPr>
        <w:tab/>
        <w:t xml:space="preserve">At the time of exclusion, </w:t>
      </w:r>
      <w:r w:rsidR="00796F5C">
        <w:rPr>
          <w:sz w:val="24"/>
          <w:szCs w:val="24"/>
        </w:rPr>
        <w:t>The City</w:t>
      </w:r>
      <w:r>
        <w:rPr>
          <w:sz w:val="24"/>
          <w:szCs w:val="24"/>
        </w:rPr>
        <w:t xml:space="preserve"> will provide the employee being excluded with information on COVID-19 benefits.</w:t>
      </w:r>
    </w:p>
    <w:p w:rsidR="007C7D64" w:rsidRDefault="007C7D64" w:rsidP="00040A09">
      <w:pPr>
        <w:pStyle w:val="10sp0"/>
        <w:jc w:val="both"/>
        <w:rPr>
          <w:sz w:val="24"/>
          <w:szCs w:val="24"/>
        </w:rPr>
      </w:pPr>
      <w:r>
        <w:rPr>
          <w:b/>
          <w:sz w:val="24"/>
          <w:szCs w:val="24"/>
        </w:rPr>
        <w:t>X</w:t>
      </w:r>
      <w:r w:rsidR="0077722A">
        <w:rPr>
          <w:b/>
          <w:sz w:val="24"/>
          <w:szCs w:val="24"/>
        </w:rPr>
        <w:t>I</w:t>
      </w:r>
      <w:r>
        <w:rPr>
          <w:b/>
          <w:sz w:val="24"/>
          <w:szCs w:val="24"/>
        </w:rPr>
        <w:t>I</w:t>
      </w:r>
      <w:r w:rsidR="00DB7288">
        <w:rPr>
          <w:b/>
          <w:sz w:val="24"/>
          <w:szCs w:val="24"/>
        </w:rPr>
        <w:t>I</w:t>
      </w:r>
      <w:r>
        <w:rPr>
          <w:b/>
          <w:sz w:val="24"/>
          <w:szCs w:val="24"/>
        </w:rPr>
        <w:t>.</w:t>
      </w:r>
      <w:r>
        <w:rPr>
          <w:b/>
          <w:sz w:val="24"/>
          <w:szCs w:val="24"/>
        </w:rPr>
        <w:tab/>
        <w:t>RETURN TO WORK CRITERIA.</w:t>
      </w:r>
    </w:p>
    <w:p w:rsidR="007C7D64" w:rsidRPr="007C7D64" w:rsidRDefault="007C7D64" w:rsidP="00040A09">
      <w:pPr>
        <w:pStyle w:val="10sp0"/>
        <w:ind w:left="720"/>
        <w:jc w:val="both"/>
        <w:rPr>
          <w:sz w:val="24"/>
          <w:szCs w:val="24"/>
        </w:rPr>
      </w:pPr>
      <w:r w:rsidRPr="00165AB0">
        <w:rPr>
          <w:b/>
          <w:sz w:val="24"/>
          <w:szCs w:val="24"/>
        </w:rPr>
        <w:t>A.</w:t>
      </w:r>
      <w:r>
        <w:rPr>
          <w:sz w:val="24"/>
          <w:szCs w:val="24"/>
        </w:rPr>
        <w:tab/>
      </w:r>
      <w:r w:rsidRPr="007C7D64">
        <w:rPr>
          <w:b/>
          <w:sz w:val="24"/>
          <w:szCs w:val="24"/>
        </w:rPr>
        <w:t>COVID-19 cases</w:t>
      </w:r>
      <w:r w:rsidRPr="007C7D64">
        <w:rPr>
          <w:sz w:val="24"/>
          <w:szCs w:val="24"/>
        </w:rPr>
        <w:t xml:space="preserve"> </w:t>
      </w:r>
      <w:r w:rsidRPr="007C7D64">
        <w:rPr>
          <w:i/>
          <w:sz w:val="24"/>
          <w:szCs w:val="24"/>
        </w:rPr>
        <w:t>with</w:t>
      </w:r>
      <w:r w:rsidRPr="007C7D64">
        <w:rPr>
          <w:sz w:val="24"/>
          <w:szCs w:val="24"/>
        </w:rPr>
        <w:t xml:space="preserve"> </w:t>
      </w:r>
      <w:r w:rsidRPr="007C7D64">
        <w:rPr>
          <w:b/>
          <w:sz w:val="24"/>
          <w:szCs w:val="24"/>
        </w:rPr>
        <w:t>COVID-19 symptoms</w:t>
      </w:r>
      <w:r w:rsidRPr="007C7D64">
        <w:rPr>
          <w:sz w:val="24"/>
          <w:szCs w:val="24"/>
        </w:rPr>
        <w:t xml:space="preserve"> shall not return to work until:</w:t>
      </w:r>
    </w:p>
    <w:p w:rsidR="007C7D64" w:rsidRPr="007C7D64" w:rsidRDefault="007C7D64" w:rsidP="00040A09">
      <w:pPr>
        <w:pStyle w:val="10sp0"/>
        <w:ind w:left="1440"/>
        <w:jc w:val="both"/>
        <w:rPr>
          <w:sz w:val="24"/>
          <w:szCs w:val="24"/>
        </w:rPr>
      </w:pPr>
      <w:r w:rsidRPr="007C7D64">
        <w:rPr>
          <w:sz w:val="24"/>
          <w:szCs w:val="24"/>
        </w:rPr>
        <w:t xml:space="preserve">1. </w:t>
      </w:r>
      <w:r>
        <w:rPr>
          <w:sz w:val="24"/>
          <w:szCs w:val="24"/>
        </w:rPr>
        <w:tab/>
      </w:r>
      <w:r w:rsidRPr="007C7D64">
        <w:rPr>
          <w:sz w:val="24"/>
          <w:szCs w:val="24"/>
        </w:rPr>
        <w:t>At least 24 hours have passed since a fever of 100.4 or higher has resolved without the use of fever-reducing medications;</w:t>
      </w:r>
    </w:p>
    <w:p w:rsidR="007C7D64" w:rsidRPr="007C7D64" w:rsidRDefault="007C7D64" w:rsidP="00040A09">
      <w:pPr>
        <w:pStyle w:val="10sp0"/>
        <w:ind w:left="1440"/>
        <w:jc w:val="both"/>
        <w:rPr>
          <w:sz w:val="24"/>
          <w:szCs w:val="24"/>
        </w:rPr>
      </w:pPr>
      <w:r w:rsidRPr="007C7D64">
        <w:rPr>
          <w:sz w:val="24"/>
          <w:szCs w:val="24"/>
        </w:rPr>
        <w:t xml:space="preserve">2. </w:t>
      </w:r>
      <w:r>
        <w:rPr>
          <w:sz w:val="24"/>
          <w:szCs w:val="24"/>
        </w:rPr>
        <w:tab/>
      </w:r>
      <w:r w:rsidRPr="007C7D64">
        <w:rPr>
          <w:b/>
          <w:sz w:val="24"/>
          <w:szCs w:val="24"/>
        </w:rPr>
        <w:t>COVID-19 symptoms</w:t>
      </w:r>
      <w:r w:rsidRPr="007C7D64">
        <w:rPr>
          <w:sz w:val="24"/>
          <w:szCs w:val="24"/>
        </w:rPr>
        <w:t xml:space="preserve"> have improved; and</w:t>
      </w:r>
    </w:p>
    <w:p w:rsidR="007C7D64" w:rsidRPr="007C7D64" w:rsidRDefault="007C7D64" w:rsidP="00040A09">
      <w:pPr>
        <w:pStyle w:val="10sp0"/>
        <w:ind w:left="1440"/>
        <w:jc w:val="both"/>
        <w:rPr>
          <w:sz w:val="24"/>
          <w:szCs w:val="24"/>
        </w:rPr>
      </w:pPr>
      <w:r w:rsidRPr="007C7D64">
        <w:rPr>
          <w:sz w:val="24"/>
          <w:szCs w:val="24"/>
        </w:rPr>
        <w:t xml:space="preserve">3. </w:t>
      </w:r>
      <w:r>
        <w:rPr>
          <w:sz w:val="24"/>
          <w:szCs w:val="24"/>
        </w:rPr>
        <w:tab/>
      </w:r>
      <w:r w:rsidR="005E3E29">
        <w:rPr>
          <w:sz w:val="24"/>
          <w:szCs w:val="24"/>
        </w:rPr>
        <w:t xml:space="preserve">The time period specified in any applicable quarantine or isolation period recommended by </w:t>
      </w:r>
      <w:r w:rsidR="005C21DF">
        <w:rPr>
          <w:sz w:val="24"/>
          <w:szCs w:val="24"/>
        </w:rPr>
        <w:t xml:space="preserve">state public health officials in the most recent guidance, as modified by Governor’s Executive Order N-84-20 (12-14-20), or </w:t>
      </w:r>
      <w:r w:rsidR="005E3E29">
        <w:rPr>
          <w:sz w:val="24"/>
          <w:szCs w:val="24"/>
        </w:rPr>
        <w:t>any applicable quarantine or isolation period recommended by a local health officer who has jurisdiction over the workplace, whichever is greater, has passed.</w:t>
      </w:r>
    </w:p>
    <w:p w:rsidR="007C7D64" w:rsidRDefault="007C7D64" w:rsidP="00040A09">
      <w:pPr>
        <w:pStyle w:val="10sp0"/>
        <w:ind w:left="720"/>
        <w:jc w:val="both"/>
        <w:rPr>
          <w:sz w:val="24"/>
          <w:szCs w:val="24"/>
        </w:rPr>
      </w:pPr>
      <w:r w:rsidRPr="00165AB0">
        <w:rPr>
          <w:b/>
          <w:sz w:val="24"/>
          <w:szCs w:val="24"/>
        </w:rPr>
        <w:t>B.</w:t>
      </w:r>
      <w:r>
        <w:rPr>
          <w:sz w:val="24"/>
          <w:szCs w:val="24"/>
        </w:rPr>
        <w:tab/>
      </w:r>
      <w:r w:rsidRPr="007C7D64">
        <w:rPr>
          <w:b/>
          <w:sz w:val="24"/>
          <w:szCs w:val="24"/>
        </w:rPr>
        <w:t>COVID-19 cases</w:t>
      </w:r>
      <w:r w:rsidRPr="007C7D64">
        <w:rPr>
          <w:sz w:val="24"/>
          <w:szCs w:val="24"/>
        </w:rPr>
        <w:t xml:space="preserve"> who tested positive but never developed </w:t>
      </w:r>
      <w:r w:rsidRPr="007C7D64">
        <w:rPr>
          <w:b/>
          <w:sz w:val="24"/>
          <w:szCs w:val="24"/>
        </w:rPr>
        <w:t>COVID-19 symptoms</w:t>
      </w:r>
      <w:r w:rsidRPr="007C7D64">
        <w:rPr>
          <w:sz w:val="24"/>
          <w:szCs w:val="24"/>
        </w:rPr>
        <w:t xml:space="preserve"> shall not return to work </w:t>
      </w:r>
      <w:r w:rsidR="005E3E29" w:rsidRPr="00813227">
        <w:rPr>
          <w:sz w:val="24"/>
          <w:szCs w:val="24"/>
        </w:rPr>
        <w:t xml:space="preserve">for </w:t>
      </w:r>
      <w:r w:rsidR="005E3E29">
        <w:rPr>
          <w:sz w:val="24"/>
          <w:szCs w:val="24"/>
        </w:rPr>
        <w:t xml:space="preserve">a time period equal to any applicable quarantine or isolation period </w:t>
      </w:r>
      <w:r w:rsidR="005C21DF">
        <w:rPr>
          <w:sz w:val="24"/>
          <w:szCs w:val="24"/>
        </w:rPr>
        <w:t xml:space="preserve">recommended by state public health officials in the most recent guidance, as modified by Governor’s Executive Order N-84-20 (12-14-20), </w:t>
      </w:r>
      <w:r w:rsidR="005E3E29">
        <w:rPr>
          <w:sz w:val="24"/>
          <w:szCs w:val="24"/>
        </w:rPr>
        <w:t>or any applicable quarantine or isolation period recommended by a local health officer who has jurisdiction over the workplace, whichever is greater.</w:t>
      </w:r>
    </w:p>
    <w:p w:rsidR="007C7D64" w:rsidRPr="007C7D64" w:rsidRDefault="007C7D64" w:rsidP="00040A09">
      <w:pPr>
        <w:pStyle w:val="10sp0"/>
        <w:ind w:left="720"/>
        <w:jc w:val="both"/>
        <w:rPr>
          <w:sz w:val="24"/>
          <w:szCs w:val="24"/>
        </w:rPr>
      </w:pPr>
      <w:r w:rsidRPr="00165AB0">
        <w:rPr>
          <w:b/>
          <w:sz w:val="24"/>
          <w:szCs w:val="24"/>
        </w:rPr>
        <w:t>C.</w:t>
      </w:r>
      <w:r w:rsidRPr="007C7D64">
        <w:rPr>
          <w:sz w:val="24"/>
          <w:szCs w:val="24"/>
        </w:rPr>
        <w:t xml:space="preserve"> </w:t>
      </w:r>
      <w:r>
        <w:rPr>
          <w:sz w:val="24"/>
          <w:szCs w:val="24"/>
        </w:rPr>
        <w:tab/>
      </w:r>
      <w:r w:rsidRPr="007C7D64">
        <w:rPr>
          <w:sz w:val="24"/>
          <w:szCs w:val="24"/>
        </w:rPr>
        <w:t>A negative COVID-19 test shall not be required for an employee to return to work.</w:t>
      </w:r>
    </w:p>
    <w:p w:rsidR="007C7D64" w:rsidRPr="007C7D64" w:rsidRDefault="007C7D64" w:rsidP="00040A09">
      <w:pPr>
        <w:pStyle w:val="10sp0"/>
        <w:ind w:left="720"/>
        <w:jc w:val="both"/>
        <w:rPr>
          <w:sz w:val="24"/>
          <w:szCs w:val="24"/>
        </w:rPr>
      </w:pPr>
      <w:r w:rsidRPr="00165AB0">
        <w:rPr>
          <w:b/>
          <w:sz w:val="24"/>
          <w:szCs w:val="24"/>
        </w:rPr>
        <w:t>D.</w:t>
      </w:r>
      <w:r w:rsidRPr="007C7D64">
        <w:rPr>
          <w:sz w:val="24"/>
          <w:szCs w:val="24"/>
        </w:rPr>
        <w:t xml:space="preserve"> </w:t>
      </w:r>
      <w:r>
        <w:rPr>
          <w:sz w:val="24"/>
          <w:szCs w:val="24"/>
        </w:rPr>
        <w:tab/>
      </w:r>
      <w:r w:rsidRPr="007C7D64">
        <w:rPr>
          <w:sz w:val="24"/>
          <w:szCs w:val="24"/>
        </w:rPr>
        <w:t xml:space="preserve">If an order to isolate or quarantine an employee is issued by a local or state health official, the employee shall not return to work until the period of isolation or </w:t>
      </w:r>
      <w:r w:rsidRPr="007C7D64">
        <w:rPr>
          <w:sz w:val="24"/>
          <w:szCs w:val="24"/>
        </w:rPr>
        <w:lastRenderedPageBreak/>
        <w:t>quarantine is completed or the order is lifted. If no period was specified, then the period shall be 10 days from the time the order to isolate was effective, or 14 days from the time the order to quarantine was effective.</w:t>
      </w:r>
    </w:p>
    <w:p w:rsidR="00992020" w:rsidRDefault="007C7D64" w:rsidP="00C63D77">
      <w:pPr>
        <w:pStyle w:val="10sp0"/>
        <w:ind w:left="720"/>
        <w:jc w:val="both"/>
        <w:rPr>
          <w:sz w:val="24"/>
          <w:szCs w:val="24"/>
        </w:rPr>
      </w:pPr>
      <w:r w:rsidRPr="00165AB0">
        <w:rPr>
          <w:b/>
          <w:sz w:val="24"/>
          <w:szCs w:val="24"/>
        </w:rPr>
        <w:t>E.</w:t>
      </w:r>
      <w:r w:rsidRPr="007C7D64">
        <w:rPr>
          <w:sz w:val="24"/>
          <w:szCs w:val="24"/>
        </w:rPr>
        <w:t xml:space="preserve"> </w:t>
      </w:r>
      <w:r>
        <w:rPr>
          <w:sz w:val="24"/>
          <w:szCs w:val="24"/>
        </w:rPr>
        <w:tab/>
      </w:r>
      <w:r w:rsidRPr="007C7D64">
        <w:rPr>
          <w:sz w:val="24"/>
          <w:szCs w:val="24"/>
        </w:rPr>
        <w:t xml:space="preserve">If there are no violations of local or state health officer orders for isolation or quarantine, </w:t>
      </w:r>
      <w:r>
        <w:rPr>
          <w:sz w:val="24"/>
          <w:szCs w:val="24"/>
        </w:rPr>
        <w:t xml:space="preserve">an </w:t>
      </w:r>
      <w:r w:rsidRPr="007C7D64">
        <w:rPr>
          <w:sz w:val="24"/>
          <w:szCs w:val="24"/>
        </w:rPr>
        <w:t>employee</w:t>
      </w:r>
      <w:r>
        <w:rPr>
          <w:sz w:val="24"/>
          <w:szCs w:val="24"/>
        </w:rPr>
        <w:t xml:space="preserve"> may be allowed</w:t>
      </w:r>
      <w:r w:rsidRPr="007C7D64">
        <w:rPr>
          <w:sz w:val="24"/>
          <w:szCs w:val="24"/>
        </w:rPr>
        <w:t xml:space="preserve"> to return to work on the basis that the removal of an employee would create undue risk to a community’s health and safety. In such cases, </w:t>
      </w:r>
      <w:r w:rsidR="00796F5C">
        <w:rPr>
          <w:sz w:val="24"/>
          <w:szCs w:val="24"/>
        </w:rPr>
        <w:t xml:space="preserve">The </w:t>
      </w:r>
      <w:r w:rsidR="005C21DF" w:rsidRPr="005C21DF">
        <w:rPr>
          <w:sz w:val="24"/>
          <w:szCs w:val="24"/>
          <w:highlight w:val="yellow"/>
        </w:rPr>
        <w:t>Department/Office</w:t>
      </w:r>
      <w:r w:rsidRPr="007C7D64">
        <w:rPr>
          <w:sz w:val="24"/>
          <w:szCs w:val="24"/>
        </w:rPr>
        <w:t xml:space="preserve"> </w:t>
      </w:r>
      <w:r>
        <w:rPr>
          <w:sz w:val="24"/>
          <w:szCs w:val="24"/>
        </w:rPr>
        <w:t>wi</w:t>
      </w:r>
      <w:r w:rsidRPr="007C7D64">
        <w:rPr>
          <w:sz w:val="24"/>
          <w:szCs w:val="24"/>
        </w:rPr>
        <w:t>ll develop, implement, and maintain effective control measures to prevent transmission in the workplace including providing isolation for the employee at the workplace and, if isolation is not possible, the use of respirat</w:t>
      </w:r>
      <w:r w:rsidR="00992020">
        <w:rPr>
          <w:sz w:val="24"/>
          <w:szCs w:val="24"/>
        </w:rPr>
        <w:t>ory protection in the workplace.</w:t>
      </w:r>
    </w:p>
    <w:p w:rsidR="0077722A" w:rsidRPr="00B76B17" w:rsidRDefault="00F71FBD" w:rsidP="00040A09">
      <w:pPr>
        <w:pStyle w:val="Heading2"/>
        <w:jc w:val="both"/>
      </w:pPr>
      <w:r>
        <w:rPr>
          <w:sz w:val="24"/>
          <w:szCs w:val="24"/>
        </w:rPr>
        <w:t>X</w:t>
      </w:r>
      <w:r w:rsidR="009B75E5">
        <w:rPr>
          <w:sz w:val="24"/>
          <w:szCs w:val="24"/>
        </w:rPr>
        <w:t>IV</w:t>
      </w:r>
      <w:r w:rsidR="007C7D64">
        <w:rPr>
          <w:sz w:val="24"/>
          <w:szCs w:val="24"/>
        </w:rPr>
        <w:t>.</w:t>
      </w:r>
      <w:r w:rsidR="007C7D64">
        <w:rPr>
          <w:sz w:val="24"/>
          <w:szCs w:val="24"/>
        </w:rPr>
        <w:tab/>
      </w:r>
      <w:r w:rsidR="0077722A" w:rsidRPr="00B76B17">
        <w:t>COVID-19 Prevention in Employer-Provided Transportation to</w:t>
      </w:r>
      <w:r w:rsidR="0077722A">
        <w:t xml:space="preserve"> and from</w:t>
      </w:r>
      <w:r w:rsidR="0077722A" w:rsidRPr="00B76B17">
        <w:t xml:space="preserve"> Work</w:t>
      </w:r>
    </w:p>
    <w:p w:rsidR="0077722A" w:rsidRPr="007D28BE" w:rsidRDefault="0077722A" w:rsidP="00040A09">
      <w:pPr>
        <w:pStyle w:val="BodyText"/>
        <w:spacing w:before="120" w:line="249" w:lineRule="auto"/>
        <w:ind w:left="144" w:right="144"/>
        <w:jc w:val="both"/>
        <w:rPr>
          <w:b/>
          <w:color w:val="C00000"/>
        </w:rPr>
      </w:pPr>
      <w:r w:rsidRPr="007D28BE">
        <w:rPr>
          <w:b/>
          <w:color w:val="C00000"/>
        </w:rPr>
        <w:t xml:space="preserve">[This section will need to be added to your CPP if there is employer-provided motor vehicle transportation to and from work, which is any transportation of an employee, during the course and scope of employment, provided, arranged </w:t>
      </w:r>
      <w:r w:rsidRPr="007D28BE">
        <w:rPr>
          <w:b/>
          <w:color w:val="C00000"/>
          <w:spacing w:val="-3"/>
        </w:rPr>
        <w:t xml:space="preserve">for, </w:t>
      </w:r>
      <w:r w:rsidRPr="007D28BE">
        <w:rPr>
          <w:b/>
          <w:color w:val="C00000"/>
        </w:rPr>
        <w:t>or secured by an employer including ride-share vans or shuttle vehicles, car-pools, and private charter buses, regardless of the travel distance or duration</w:t>
      </w:r>
      <w:r w:rsidRPr="007D28BE">
        <w:rPr>
          <w:b/>
          <w:color w:val="C00000"/>
          <w:spacing w:val="-11"/>
        </w:rPr>
        <w:t xml:space="preserve"> </w:t>
      </w:r>
      <w:r w:rsidRPr="007D28BE">
        <w:rPr>
          <w:b/>
          <w:color w:val="C00000"/>
        </w:rPr>
        <w:t xml:space="preserve">involved. Reference section </w:t>
      </w:r>
      <w:hyperlink r:id="rId15" w:history="1">
        <w:r w:rsidRPr="00214D16">
          <w:rPr>
            <w:rStyle w:val="Hyperlink"/>
            <w:b/>
          </w:rPr>
          <w:t>3205.4</w:t>
        </w:r>
      </w:hyperlink>
      <w:r w:rsidRPr="007D28BE">
        <w:rPr>
          <w:b/>
          <w:color w:val="C00000"/>
        </w:rPr>
        <w:t xml:space="preserve"> for details.</w:t>
      </w:r>
    </w:p>
    <w:p w:rsidR="0077722A" w:rsidRPr="007D28BE" w:rsidRDefault="0077722A" w:rsidP="00040A09">
      <w:pPr>
        <w:spacing w:before="240"/>
        <w:ind w:left="144" w:right="432"/>
        <w:jc w:val="both"/>
        <w:rPr>
          <w:b/>
          <w:color w:val="C00000"/>
        </w:rPr>
      </w:pPr>
      <w:r w:rsidRPr="007D28BE">
        <w:rPr>
          <w:b/>
          <w:color w:val="C00000"/>
        </w:rPr>
        <w:t>This section does not apply:</w:t>
      </w:r>
    </w:p>
    <w:p w:rsidR="0077722A" w:rsidRPr="007D28BE" w:rsidRDefault="0077722A" w:rsidP="00040A09">
      <w:pPr>
        <w:widowControl w:val="0"/>
        <w:numPr>
          <w:ilvl w:val="0"/>
          <w:numId w:val="28"/>
        </w:numPr>
        <w:tabs>
          <w:tab w:val="left" w:pos="467"/>
        </w:tabs>
        <w:suppressAutoHyphens w:val="0"/>
        <w:autoSpaceDE w:val="0"/>
        <w:autoSpaceDN w:val="0"/>
        <w:spacing w:before="11"/>
        <w:ind w:left="504" w:right="144"/>
        <w:jc w:val="both"/>
        <w:rPr>
          <w:b/>
          <w:color w:val="C00000"/>
        </w:rPr>
      </w:pPr>
      <w:r w:rsidRPr="007D28BE">
        <w:rPr>
          <w:b/>
          <w:color w:val="C00000"/>
        </w:rPr>
        <w:t>If the driver and all passengers are from the same household outside of work, such as family</w:t>
      </w:r>
      <w:r w:rsidRPr="007D28BE">
        <w:rPr>
          <w:b/>
          <w:color w:val="C00000"/>
          <w:spacing w:val="-33"/>
        </w:rPr>
        <w:t xml:space="preserve"> </w:t>
      </w:r>
      <w:r w:rsidRPr="007D28BE">
        <w:rPr>
          <w:b/>
          <w:color w:val="C00000"/>
        </w:rPr>
        <w:t>members.</w:t>
      </w:r>
    </w:p>
    <w:p w:rsidR="0077722A" w:rsidRPr="007D28BE" w:rsidRDefault="0077722A" w:rsidP="00040A09">
      <w:pPr>
        <w:widowControl w:val="0"/>
        <w:numPr>
          <w:ilvl w:val="0"/>
          <w:numId w:val="28"/>
        </w:numPr>
        <w:tabs>
          <w:tab w:val="left" w:pos="467"/>
        </w:tabs>
        <w:suppressAutoHyphens w:val="0"/>
        <w:autoSpaceDE w:val="0"/>
        <w:autoSpaceDN w:val="0"/>
        <w:spacing w:before="11" w:line="249" w:lineRule="auto"/>
        <w:ind w:left="504" w:right="144"/>
        <w:jc w:val="both"/>
        <w:rPr>
          <w:b/>
          <w:color w:val="C00000"/>
        </w:rPr>
      </w:pPr>
      <w:r w:rsidRPr="007D28BE">
        <w:rPr>
          <w:b/>
          <w:color w:val="C00000"/>
        </w:rPr>
        <w:t>To</w:t>
      </w:r>
      <w:r w:rsidRPr="007D28BE">
        <w:rPr>
          <w:b/>
          <w:color w:val="C00000"/>
          <w:spacing w:val="-3"/>
        </w:rPr>
        <w:t xml:space="preserve"> </w:t>
      </w:r>
      <w:r w:rsidRPr="007D28BE">
        <w:rPr>
          <w:b/>
          <w:color w:val="C00000"/>
        </w:rPr>
        <w:t>employer-provided</w:t>
      </w:r>
      <w:r w:rsidRPr="007D28BE">
        <w:rPr>
          <w:b/>
          <w:color w:val="C00000"/>
          <w:spacing w:val="-4"/>
        </w:rPr>
        <w:t xml:space="preserve"> </w:t>
      </w:r>
      <w:r w:rsidRPr="007D28BE">
        <w:rPr>
          <w:b/>
          <w:color w:val="C00000"/>
        </w:rPr>
        <w:t>transportation</w:t>
      </w:r>
      <w:r w:rsidRPr="007D28BE">
        <w:rPr>
          <w:b/>
          <w:color w:val="C00000"/>
          <w:spacing w:val="-3"/>
        </w:rPr>
        <w:t xml:space="preserve"> </w:t>
      </w:r>
      <w:r w:rsidRPr="007D28BE">
        <w:rPr>
          <w:b/>
          <w:color w:val="C00000"/>
        </w:rPr>
        <w:t>when</w:t>
      </w:r>
      <w:r w:rsidRPr="007D28BE">
        <w:rPr>
          <w:b/>
          <w:color w:val="C00000"/>
          <w:spacing w:val="-5"/>
        </w:rPr>
        <w:t xml:space="preserve"> </w:t>
      </w:r>
      <w:r w:rsidRPr="007D28BE">
        <w:rPr>
          <w:b/>
          <w:color w:val="C00000"/>
        </w:rPr>
        <w:t>necessary</w:t>
      </w:r>
      <w:r w:rsidRPr="007D28BE">
        <w:rPr>
          <w:b/>
          <w:color w:val="C00000"/>
          <w:spacing w:val="-4"/>
        </w:rPr>
        <w:t xml:space="preserve"> </w:t>
      </w:r>
      <w:r w:rsidRPr="007D28BE">
        <w:rPr>
          <w:b/>
          <w:color w:val="C00000"/>
        </w:rPr>
        <w:t>for</w:t>
      </w:r>
      <w:r w:rsidRPr="007D28BE">
        <w:rPr>
          <w:b/>
          <w:color w:val="C00000"/>
          <w:spacing w:val="-3"/>
        </w:rPr>
        <w:t xml:space="preserve"> </w:t>
      </w:r>
      <w:r w:rsidRPr="007D28BE">
        <w:rPr>
          <w:b/>
          <w:color w:val="C00000"/>
        </w:rPr>
        <w:t>emergency</w:t>
      </w:r>
      <w:r w:rsidRPr="007D28BE">
        <w:rPr>
          <w:b/>
          <w:color w:val="C00000"/>
          <w:spacing w:val="-4"/>
        </w:rPr>
        <w:t xml:space="preserve"> </w:t>
      </w:r>
      <w:r w:rsidRPr="007D28BE">
        <w:rPr>
          <w:b/>
          <w:color w:val="C00000"/>
        </w:rPr>
        <w:t>response,</w:t>
      </w:r>
      <w:r w:rsidRPr="007D28BE">
        <w:rPr>
          <w:b/>
          <w:color w:val="C00000"/>
          <w:spacing w:val="-3"/>
        </w:rPr>
        <w:t xml:space="preserve"> </w:t>
      </w:r>
      <w:r w:rsidRPr="007D28BE">
        <w:rPr>
          <w:b/>
          <w:color w:val="C00000"/>
        </w:rPr>
        <w:t>including</w:t>
      </w:r>
      <w:r w:rsidRPr="007D28BE">
        <w:rPr>
          <w:b/>
          <w:color w:val="C00000"/>
          <w:spacing w:val="-5"/>
        </w:rPr>
        <w:t xml:space="preserve"> </w:t>
      </w:r>
      <w:r w:rsidRPr="007D28BE">
        <w:rPr>
          <w:b/>
          <w:color w:val="C00000"/>
        </w:rPr>
        <w:t>firefighting,</w:t>
      </w:r>
      <w:r w:rsidRPr="007D28BE">
        <w:rPr>
          <w:b/>
          <w:color w:val="C00000"/>
          <w:spacing w:val="-3"/>
        </w:rPr>
        <w:t xml:space="preserve"> </w:t>
      </w:r>
      <w:r w:rsidRPr="007D28BE">
        <w:rPr>
          <w:b/>
          <w:color w:val="C00000"/>
        </w:rPr>
        <w:t>rescue,</w:t>
      </w:r>
      <w:r w:rsidRPr="007D28BE">
        <w:rPr>
          <w:b/>
          <w:color w:val="C00000"/>
          <w:spacing w:val="-3"/>
        </w:rPr>
        <w:t xml:space="preserve"> </w:t>
      </w:r>
      <w:r w:rsidRPr="007D28BE">
        <w:rPr>
          <w:b/>
          <w:color w:val="C00000"/>
        </w:rPr>
        <w:t>and evacuation, and support activities directly aiding response such as utilities, communications and medical</w:t>
      </w:r>
      <w:r w:rsidRPr="007D28BE">
        <w:rPr>
          <w:b/>
          <w:color w:val="C00000"/>
          <w:spacing w:val="-22"/>
        </w:rPr>
        <w:t xml:space="preserve"> </w:t>
      </w:r>
      <w:r w:rsidRPr="007D28BE">
        <w:rPr>
          <w:b/>
          <w:color w:val="C00000"/>
        </w:rPr>
        <w:t>operations.]</w:t>
      </w:r>
    </w:p>
    <w:p w:rsidR="0077722A" w:rsidRPr="00B76B17" w:rsidRDefault="0077722A" w:rsidP="00040A09">
      <w:pPr>
        <w:pStyle w:val="Heading3"/>
        <w:jc w:val="both"/>
      </w:pPr>
      <w:r w:rsidRPr="00B76B17">
        <w:t>Assignment of transportation</w:t>
      </w:r>
    </w:p>
    <w:p w:rsidR="0077722A" w:rsidRPr="00B76B17" w:rsidRDefault="0077722A" w:rsidP="00040A09">
      <w:pPr>
        <w:pStyle w:val="BodyText"/>
        <w:spacing w:before="120"/>
        <w:ind w:left="500" w:right="144"/>
        <w:jc w:val="both"/>
      </w:pPr>
      <w:r w:rsidRPr="00B76B17">
        <w:t>We will prioritize shared transportation assignments in the following order:</w:t>
      </w:r>
    </w:p>
    <w:p w:rsidR="0077722A" w:rsidRPr="00B76B17" w:rsidRDefault="0077722A" w:rsidP="00040A09">
      <w:pPr>
        <w:pStyle w:val="ListParagraph"/>
        <w:numPr>
          <w:ilvl w:val="1"/>
          <w:numId w:val="27"/>
        </w:numPr>
        <w:tabs>
          <w:tab w:val="left" w:pos="859"/>
          <w:tab w:val="left" w:pos="860"/>
        </w:tabs>
        <w:spacing w:before="120"/>
        <w:ind w:right="144"/>
        <w:jc w:val="both"/>
      </w:pPr>
      <w:r w:rsidRPr="00B76B17">
        <w:t>Employees residing in the same housing unit will be transported in the same</w:t>
      </w:r>
      <w:r w:rsidRPr="00B76B17">
        <w:rPr>
          <w:spacing w:val="-8"/>
        </w:rPr>
        <w:t xml:space="preserve"> </w:t>
      </w:r>
      <w:r w:rsidRPr="00B76B17">
        <w:t>vehicle.</w:t>
      </w:r>
    </w:p>
    <w:p w:rsidR="0077722A" w:rsidRPr="00B76B17" w:rsidRDefault="0077722A" w:rsidP="00040A09">
      <w:pPr>
        <w:pStyle w:val="ListParagraph"/>
        <w:numPr>
          <w:ilvl w:val="1"/>
          <w:numId w:val="27"/>
        </w:numPr>
        <w:tabs>
          <w:tab w:val="left" w:pos="859"/>
          <w:tab w:val="left" w:pos="860"/>
        </w:tabs>
        <w:ind w:right="144"/>
        <w:jc w:val="both"/>
      </w:pPr>
      <w:r w:rsidRPr="00B76B17">
        <w:t>Employees working in the same crew or worksite will be transported in the same</w:t>
      </w:r>
      <w:r w:rsidRPr="00B76B17">
        <w:rPr>
          <w:spacing w:val="-10"/>
        </w:rPr>
        <w:t xml:space="preserve"> </w:t>
      </w:r>
      <w:r w:rsidRPr="00B76B17">
        <w:t>vehicle.</w:t>
      </w:r>
    </w:p>
    <w:p w:rsidR="0077722A" w:rsidRPr="00B76B17" w:rsidRDefault="0077722A" w:rsidP="00040A09">
      <w:pPr>
        <w:pStyle w:val="ListParagraph"/>
        <w:numPr>
          <w:ilvl w:val="1"/>
          <w:numId w:val="27"/>
        </w:numPr>
        <w:tabs>
          <w:tab w:val="left" w:pos="859"/>
          <w:tab w:val="left" w:pos="860"/>
        </w:tabs>
        <w:ind w:right="144"/>
        <w:jc w:val="both"/>
      </w:pPr>
      <w:r w:rsidRPr="00B76B17">
        <w:t>Employees</w:t>
      </w:r>
      <w:r w:rsidRPr="00B76B17">
        <w:rPr>
          <w:spacing w:val="-2"/>
        </w:rPr>
        <w:t xml:space="preserve"> </w:t>
      </w:r>
      <w:r w:rsidRPr="00B76B17">
        <w:t>who</w:t>
      </w:r>
      <w:r w:rsidRPr="00B76B17">
        <w:rPr>
          <w:spacing w:val="-2"/>
        </w:rPr>
        <w:t xml:space="preserve"> </w:t>
      </w:r>
      <w:r w:rsidRPr="00B76B17">
        <w:t>do</w:t>
      </w:r>
      <w:r w:rsidRPr="00B76B17">
        <w:rPr>
          <w:spacing w:val="-3"/>
        </w:rPr>
        <w:t xml:space="preserve"> </w:t>
      </w:r>
      <w:r w:rsidRPr="00B76B17">
        <w:t>not</w:t>
      </w:r>
      <w:r w:rsidRPr="00B76B17">
        <w:rPr>
          <w:spacing w:val="-2"/>
        </w:rPr>
        <w:t xml:space="preserve"> </w:t>
      </w:r>
      <w:r w:rsidRPr="00B76B17">
        <w:t>share</w:t>
      </w:r>
      <w:r w:rsidRPr="00B76B17">
        <w:rPr>
          <w:spacing w:val="-2"/>
        </w:rPr>
        <w:t xml:space="preserve"> </w:t>
      </w:r>
      <w:r w:rsidRPr="00B76B17">
        <w:t>the</w:t>
      </w:r>
      <w:r w:rsidRPr="00B76B17">
        <w:rPr>
          <w:spacing w:val="-1"/>
        </w:rPr>
        <w:t xml:space="preserve"> </w:t>
      </w:r>
      <w:r w:rsidRPr="00B76B17">
        <w:t>same</w:t>
      </w:r>
      <w:r w:rsidRPr="00B76B17">
        <w:rPr>
          <w:spacing w:val="-1"/>
        </w:rPr>
        <w:t xml:space="preserve"> </w:t>
      </w:r>
      <w:r w:rsidRPr="00B76B17">
        <w:t>household,</w:t>
      </w:r>
      <w:r w:rsidRPr="00B76B17">
        <w:rPr>
          <w:spacing w:val="-3"/>
        </w:rPr>
        <w:t xml:space="preserve"> </w:t>
      </w:r>
      <w:r w:rsidRPr="00B76B17">
        <w:t>work</w:t>
      </w:r>
      <w:r w:rsidRPr="00B76B17">
        <w:rPr>
          <w:spacing w:val="-2"/>
        </w:rPr>
        <w:t xml:space="preserve"> </w:t>
      </w:r>
      <w:r w:rsidRPr="00B76B17">
        <w:t>crew</w:t>
      </w:r>
      <w:r w:rsidRPr="00B76B17">
        <w:rPr>
          <w:spacing w:val="-2"/>
        </w:rPr>
        <w:t xml:space="preserve"> </w:t>
      </w:r>
      <w:r w:rsidRPr="00B76B17">
        <w:t>or</w:t>
      </w:r>
      <w:r w:rsidRPr="00B76B17">
        <w:rPr>
          <w:spacing w:val="-2"/>
        </w:rPr>
        <w:t xml:space="preserve"> </w:t>
      </w:r>
      <w:r w:rsidRPr="00B76B17">
        <w:t>worksite</w:t>
      </w:r>
      <w:r w:rsidRPr="00B76B17">
        <w:rPr>
          <w:spacing w:val="-2"/>
        </w:rPr>
        <w:t xml:space="preserve"> </w:t>
      </w:r>
      <w:r w:rsidRPr="00B76B17">
        <w:t>will</w:t>
      </w:r>
      <w:r w:rsidRPr="00B76B17">
        <w:rPr>
          <w:spacing w:val="-3"/>
        </w:rPr>
        <w:t xml:space="preserve"> </w:t>
      </w:r>
      <w:r w:rsidRPr="00B76B17">
        <w:t>be</w:t>
      </w:r>
      <w:r w:rsidRPr="00B76B17">
        <w:rPr>
          <w:spacing w:val="-2"/>
        </w:rPr>
        <w:t xml:space="preserve"> </w:t>
      </w:r>
      <w:r w:rsidRPr="00B76B17">
        <w:t>transported</w:t>
      </w:r>
      <w:r w:rsidRPr="00B76B17">
        <w:rPr>
          <w:spacing w:val="-2"/>
        </w:rPr>
        <w:t xml:space="preserve"> </w:t>
      </w:r>
      <w:r w:rsidRPr="00B76B17">
        <w:t>in</w:t>
      </w:r>
      <w:r w:rsidRPr="00B76B17">
        <w:rPr>
          <w:spacing w:val="-2"/>
        </w:rPr>
        <w:t xml:space="preserve"> </w:t>
      </w:r>
      <w:r w:rsidRPr="00B76B17">
        <w:t>the</w:t>
      </w:r>
      <w:r w:rsidRPr="00B76B17">
        <w:rPr>
          <w:spacing w:val="-2"/>
        </w:rPr>
        <w:t xml:space="preserve"> </w:t>
      </w:r>
      <w:r w:rsidRPr="00B76B17">
        <w:t>same</w:t>
      </w:r>
      <w:r w:rsidRPr="00B76B17">
        <w:rPr>
          <w:spacing w:val="-1"/>
        </w:rPr>
        <w:t xml:space="preserve"> </w:t>
      </w:r>
      <w:r w:rsidRPr="00B76B17">
        <w:t>vehicle</w:t>
      </w:r>
      <w:r w:rsidRPr="00B76B17">
        <w:rPr>
          <w:spacing w:val="-1"/>
        </w:rPr>
        <w:t xml:space="preserve"> </w:t>
      </w:r>
      <w:r w:rsidRPr="00B76B17">
        <w:t>only</w:t>
      </w:r>
      <w:r w:rsidRPr="00B76B17">
        <w:rPr>
          <w:spacing w:val="-3"/>
        </w:rPr>
        <w:t xml:space="preserve"> </w:t>
      </w:r>
      <w:r w:rsidRPr="00B76B17">
        <w:t>when</w:t>
      </w:r>
      <w:r w:rsidRPr="00B76B17">
        <w:rPr>
          <w:spacing w:val="-2"/>
        </w:rPr>
        <w:t xml:space="preserve"> </w:t>
      </w:r>
      <w:r w:rsidRPr="00B76B17">
        <w:t>no</w:t>
      </w:r>
      <w:r w:rsidRPr="00B76B17">
        <w:rPr>
          <w:spacing w:val="-3"/>
        </w:rPr>
        <w:t xml:space="preserve"> </w:t>
      </w:r>
      <w:r w:rsidRPr="00B76B17">
        <w:t>other</w:t>
      </w:r>
      <w:r w:rsidRPr="00B76B17">
        <w:rPr>
          <w:spacing w:val="-2"/>
        </w:rPr>
        <w:t xml:space="preserve"> </w:t>
      </w:r>
      <w:r w:rsidRPr="00B76B17">
        <w:t>transportation alternatives are possible.</w:t>
      </w:r>
    </w:p>
    <w:p w:rsidR="0077722A" w:rsidRPr="00B76B17" w:rsidRDefault="0077722A" w:rsidP="00040A09">
      <w:pPr>
        <w:pStyle w:val="Heading3"/>
        <w:jc w:val="both"/>
      </w:pPr>
      <w:r w:rsidRPr="00B76B17">
        <w:t>Physical distancing and face coverings</w:t>
      </w:r>
    </w:p>
    <w:p w:rsidR="0077722A" w:rsidRPr="00B76B17" w:rsidRDefault="0077722A" w:rsidP="00040A09">
      <w:pPr>
        <w:pStyle w:val="BodyText"/>
        <w:spacing w:before="120"/>
        <w:ind w:left="500" w:right="144"/>
        <w:jc w:val="both"/>
      </w:pPr>
      <w:r w:rsidRPr="00B76B17">
        <w:t xml:space="preserve">We will </w:t>
      </w:r>
      <w:r w:rsidR="0028033A" w:rsidRPr="0028033A">
        <w:rPr>
          <w:highlight w:val="yellow"/>
        </w:rPr>
        <w:t xml:space="preserve">[work with </w:t>
      </w:r>
      <w:r w:rsidR="0028033A">
        <w:rPr>
          <w:highlight w:val="yellow"/>
        </w:rPr>
        <w:t xml:space="preserve">the </w:t>
      </w:r>
      <w:r w:rsidR="0028033A" w:rsidRPr="0028033A">
        <w:rPr>
          <w:highlight w:val="yellow"/>
        </w:rPr>
        <w:t>General Services Department to]</w:t>
      </w:r>
      <w:r w:rsidR="0028033A">
        <w:t xml:space="preserve"> </w:t>
      </w:r>
      <w:r w:rsidRPr="00B76B17">
        <w:t>ensure that the:</w:t>
      </w:r>
    </w:p>
    <w:p w:rsidR="0077722A" w:rsidRPr="00B76B17" w:rsidRDefault="0077722A" w:rsidP="00040A09">
      <w:pPr>
        <w:pStyle w:val="ListParagraph"/>
        <w:numPr>
          <w:ilvl w:val="1"/>
          <w:numId w:val="27"/>
        </w:numPr>
        <w:tabs>
          <w:tab w:val="left" w:pos="859"/>
          <w:tab w:val="left" w:pos="860"/>
        </w:tabs>
        <w:spacing w:before="120"/>
        <w:ind w:right="144"/>
        <w:jc w:val="both"/>
      </w:pPr>
      <w:r w:rsidRPr="00B76B17">
        <w:t>Physical</w:t>
      </w:r>
      <w:r w:rsidRPr="00B76B17">
        <w:rPr>
          <w:spacing w:val="-2"/>
        </w:rPr>
        <w:t xml:space="preserve"> </w:t>
      </w:r>
      <w:r w:rsidRPr="00B76B17">
        <w:t>distancing</w:t>
      </w:r>
      <w:r w:rsidRPr="00B76B17">
        <w:rPr>
          <w:spacing w:val="-3"/>
        </w:rPr>
        <w:t xml:space="preserve"> </w:t>
      </w:r>
      <w:r w:rsidRPr="00B76B17">
        <w:t>and</w:t>
      </w:r>
      <w:r w:rsidRPr="00B76B17">
        <w:rPr>
          <w:spacing w:val="-3"/>
        </w:rPr>
        <w:t xml:space="preserve"> </w:t>
      </w:r>
      <w:r w:rsidRPr="00B76B17">
        <w:t>face</w:t>
      </w:r>
      <w:r w:rsidRPr="00B76B17">
        <w:rPr>
          <w:spacing w:val="-2"/>
        </w:rPr>
        <w:t xml:space="preserve"> </w:t>
      </w:r>
      <w:r w:rsidRPr="00B76B17">
        <w:t>covering</w:t>
      </w:r>
      <w:r w:rsidRPr="00B76B17">
        <w:rPr>
          <w:spacing w:val="-2"/>
        </w:rPr>
        <w:t xml:space="preserve"> </w:t>
      </w:r>
      <w:r w:rsidRPr="00B76B17">
        <w:t>requirements</w:t>
      </w:r>
      <w:r w:rsidRPr="00B76B17">
        <w:rPr>
          <w:spacing w:val="-2"/>
        </w:rPr>
        <w:t xml:space="preserve"> </w:t>
      </w:r>
      <w:r w:rsidRPr="00B76B17">
        <w:t>of</w:t>
      </w:r>
      <w:r w:rsidRPr="00B76B17">
        <w:rPr>
          <w:spacing w:val="-3"/>
        </w:rPr>
        <w:t xml:space="preserve"> </w:t>
      </w:r>
      <w:r w:rsidRPr="00B76B17">
        <w:t>our</w:t>
      </w:r>
      <w:r w:rsidRPr="00B76B17">
        <w:rPr>
          <w:spacing w:val="-3"/>
        </w:rPr>
        <w:t xml:space="preserve"> </w:t>
      </w:r>
      <w:r w:rsidRPr="00B76B17">
        <w:t>CPP</w:t>
      </w:r>
      <w:r w:rsidRPr="00B76B17">
        <w:rPr>
          <w:spacing w:val="-6"/>
        </w:rPr>
        <w:t xml:space="preserve"> </w:t>
      </w:r>
      <w:r w:rsidRPr="00B76B17">
        <w:rPr>
          <w:b/>
        </w:rPr>
        <w:t>Physical</w:t>
      </w:r>
      <w:r w:rsidRPr="00B76B17">
        <w:rPr>
          <w:b/>
          <w:spacing w:val="-2"/>
        </w:rPr>
        <w:t xml:space="preserve"> </w:t>
      </w:r>
      <w:r w:rsidRPr="00B76B17">
        <w:rPr>
          <w:b/>
        </w:rPr>
        <w:t>Distancing</w:t>
      </w:r>
      <w:r w:rsidRPr="00B76B17">
        <w:rPr>
          <w:b/>
          <w:spacing w:val="-2"/>
        </w:rPr>
        <w:t xml:space="preserve"> </w:t>
      </w:r>
      <w:r w:rsidRPr="00B76B17">
        <w:t>and</w:t>
      </w:r>
      <w:r w:rsidRPr="00B76B17">
        <w:rPr>
          <w:spacing w:val="-2"/>
        </w:rPr>
        <w:t xml:space="preserve"> </w:t>
      </w:r>
      <w:r w:rsidRPr="00B76B17">
        <w:rPr>
          <w:b/>
        </w:rPr>
        <w:t>Face</w:t>
      </w:r>
      <w:r w:rsidRPr="00B76B17">
        <w:rPr>
          <w:b/>
          <w:spacing w:val="-2"/>
        </w:rPr>
        <w:t xml:space="preserve"> </w:t>
      </w:r>
      <w:r w:rsidRPr="00B76B17">
        <w:rPr>
          <w:b/>
        </w:rPr>
        <w:t>Coverings</w:t>
      </w:r>
      <w:r w:rsidRPr="00B76B17">
        <w:rPr>
          <w:b/>
          <w:spacing w:val="-2"/>
        </w:rPr>
        <w:t xml:space="preserve"> </w:t>
      </w:r>
      <w:r w:rsidRPr="00B76B17">
        <w:t>are</w:t>
      </w:r>
      <w:r w:rsidRPr="00B76B17">
        <w:rPr>
          <w:spacing w:val="-3"/>
        </w:rPr>
        <w:t xml:space="preserve"> </w:t>
      </w:r>
      <w:r w:rsidRPr="00B76B17">
        <w:t>followed</w:t>
      </w:r>
      <w:r w:rsidRPr="00B76B17">
        <w:rPr>
          <w:spacing w:val="-2"/>
        </w:rPr>
        <w:t xml:space="preserve"> </w:t>
      </w:r>
      <w:r w:rsidRPr="00B76B17">
        <w:t>for</w:t>
      </w:r>
      <w:r w:rsidRPr="00B76B17">
        <w:rPr>
          <w:spacing w:val="-2"/>
        </w:rPr>
        <w:t xml:space="preserve"> </w:t>
      </w:r>
      <w:r w:rsidRPr="00B76B17">
        <w:t>employees</w:t>
      </w:r>
      <w:r w:rsidRPr="00B76B17">
        <w:rPr>
          <w:spacing w:val="-3"/>
        </w:rPr>
        <w:t xml:space="preserve"> </w:t>
      </w:r>
      <w:r w:rsidRPr="00B76B17">
        <w:t>waiting</w:t>
      </w:r>
      <w:r w:rsidRPr="00B76B17">
        <w:rPr>
          <w:spacing w:val="-3"/>
        </w:rPr>
        <w:t xml:space="preserve"> </w:t>
      </w:r>
      <w:r w:rsidRPr="00B76B17">
        <w:t>for transportation.</w:t>
      </w:r>
    </w:p>
    <w:p w:rsidR="0077722A" w:rsidRPr="00B76B17" w:rsidRDefault="0077722A" w:rsidP="00040A09">
      <w:pPr>
        <w:pStyle w:val="ListParagraph"/>
        <w:numPr>
          <w:ilvl w:val="1"/>
          <w:numId w:val="27"/>
        </w:numPr>
        <w:tabs>
          <w:tab w:val="left" w:pos="859"/>
          <w:tab w:val="left" w:pos="860"/>
        </w:tabs>
        <w:spacing w:before="74" w:line="249" w:lineRule="auto"/>
        <w:ind w:right="144"/>
        <w:jc w:val="both"/>
      </w:pPr>
      <w:r w:rsidRPr="00B76B17">
        <w:rPr>
          <w:spacing w:val="-3"/>
        </w:rPr>
        <w:t xml:space="preserve">Vehicle </w:t>
      </w:r>
      <w:r w:rsidRPr="00B76B17">
        <w:t>operator and any passengers are separated by at least three feet in all directions during the operation of the vehicle, regardless of the vehicle’s normal</w:t>
      </w:r>
      <w:r w:rsidRPr="00B76B17">
        <w:rPr>
          <w:spacing w:val="-2"/>
        </w:rPr>
        <w:t xml:space="preserve"> </w:t>
      </w:r>
      <w:r w:rsidRPr="00B76B17">
        <w:t xml:space="preserve">capacity. </w:t>
      </w:r>
      <w:r w:rsidRPr="00B76B17">
        <w:rPr>
          <w:spacing w:val="-3"/>
        </w:rPr>
        <w:t xml:space="preserve">Vehicle </w:t>
      </w:r>
      <w:r w:rsidRPr="00B76B17">
        <w:t xml:space="preserve">operator and any passengers are provided and wear a face covering in the vehicle as required by our CPP </w:t>
      </w:r>
      <w:r w:rsidRPr="00B76B17">
        <w:rPr>
          <w:b/>
        </w:rPr>
        <w:t>Face</w:t>
      </w:r>
      <w:r w:rsidRPr="00B76B17">
        <w:rPr>
          <w:b/>
          <w:spacing w:val="-33"/>
        </w:rPr>
        <w:t xml:space="preserve"> </w:t>
      </w:r>
      <w:r w:rsidRPr="00B76B17">
        <w:rPr>
          <w:b/>
        </w:rPr>
        <w:t>Coverings</w:t>
      </w:r>
      <w:r w:rsidRPr="00B76B17">
        <w:t>.</w:t>
      </w:r>
    </w:p>
    <w:p w:rsidR="0077722A" w:rsidRPr="00B76B17" w:rsidRDefault="009B75E5" w:rsidP="009B75E5">
      <w:pPr>
        <w:pStyle w:val="Heading3"/>
        <w:ind w:left="0"/>
        <w:jc w:val="both"/>
      </w:pPr>
      <w:r>
        <w:lastRenderedPageBreak/>
        <w:t xml:space="preserve">        S</w:t>
      </w:r>
      <w:r w:rsidR="0077722A" w:rsidRPr="00B76B17">
        <w:t>creening</w:t>
      </w:r>
    </w:p>
    <w:p w:rsidR="0077722A" w:rsidRDefault="0077722A" w:rsidP="00040A09">
      <w:pPr>
        <w:pStyle w:val="BodyText"/>
        <w:spacing w:before="120"/>
        <w:ind w:left="504" w:right="144"/>
        <w:jc w:val="both"/>
      </w:pPr>
      <w:r w:rsidRPr="00B76B17">
        <w:t xml:space="preserve">We will develop, implement, and maintain effective procedures for screening and excluding drivers and riders with COVID-19 symptoms prior to boarding shared transportation. </w:t>
      </w:r>
    </w:p>
    <w:p w:rsidR="0077722A" w:rsidRDefault="0077722A" w:rsidP="00040A09">
      <w:pPr>
        <w:pStyle w:val="Heading3"/>
        <w:jc w:val="both"/>
      </w:pPr>
      <w:r w:rsidRPr="00B76B17">
        <w:t xml:space="preserve">Cleaning and disinfecting </w:t>
      </w:r>
    </w:p>
    <w:p w:rsidR="0077722A" w:rsidRPr="00B76B17" w:rsidRDefault="0077722A" w:rsidP="00040A09">
      <w:pPr>
        <w:pStyle w:val="BodyText"/>
        <w:spacing w:before="120"/>
        <w:ind w:left="504" w:right="144"/>
        <w:jc w:val="both"/>
      </w:pPr>
      <w:r w:rsidRPr="00B76B17">
        <w:t xml:space="preserve">We will </w:t>
      </w:r>
      <w:r w:rsidR="0028033A" w:rsidRPr="0028033A">
        <w:rPr>
          <w:highlight w:val="yellow"/>
        </w:rPr>
        <w:t>[work with the General Services Department to]</w:t>
      </w:r>
      <w:r w:rsidR="0028033A">
        <w:t xml:space="preserve"> </w:t>
      </w:r>
      <w:r w:rsidRPr="00B76B17">
        <w:t>ensure</w:t>
      </w:r>
      <w:r w:rsidRPr="00B76B17">
        <w:rPr>
          <w:spacing w:val="-5"/>
        </w:rPr>
        <w:t xml:space="preserve"> </w:t>
      </w:r>
      <w:r w:rsidRPr="00B76B17">
        <w:t>that:</w:t>
      </w:r>
    </w:p>
    <w:p w:rsidR="0077722A" w:rsidRPr="00B76B17" w:rsidRDefault="0077722A" w:rsidP="00040A09">
      <w:pPr>
        <w:pStyle w:val="ListParagraph"/>
        <w:numPr>
          <w:ilvl w:val="1"/>
          <w:numId w:val="27"/>
        </w:numPr>
        <w:tabs>
          <w:tab w:val="left" w:pos="859"/>
          <w:tab w:val="left" w:pos="860"/>
        </w:tabs>
        <w:spacing w:before="120" w:line="251" w:lineRule="exact"/>
        <w:ind w:right="144"/>
        <w:jc w:val="both"/>
      </w:pPr>
      <w:r w:rsidRPr="00B76B17">
        <w:t>All</w:t>
      </w:r>
      <w:r w:rsidRPr="00B76B17">
        <w:rPr>
          <w:spacing w:val="-2"/>
        </w:rPr>
        <w:t xml:space="preserve"> </w:t>
      </w:r>
      <w:r w:rsidRPr="00B76B17">
        <w:t>high-contact</w:t>
      </w:r>
      <w:r w:rsidRPr="00B76B17">
        <w:rPr>
          <w:spacing w:val="-3"/>
        </w:rPr>
        <w:t xml:space="preserve"> </w:t>
      </w:r>
      <w:r w:rsidRPr="00B76B17">
        <w:t>surfaces</w:t>
      </w:r>
      <w:r w:rsidRPr="00B76B17">
        <w:rPr>
          <w:spacing w:val="-2"/>
        </w:rPr>
        <w:t xml:space="preserve"> </w:t>
      </w:r>
      <w:r w:rsidRPr="00B76B17">
        <w:t>(door</w:t>
      </w:r>
      <w:r w:rsidRPr="00B76B17">
        <w:rPr>
          <w:spacing w:val="-2"/>
        </w:rPr>
        <w:t xml:space="preserve"> </w:t>
      </w:r>
      <w:r w:rsidRPr="00B76B17">
        <w:t>handles,</w:t>
      </w:r>
      <w:r w:rsidRPr="00B76B17">
        <w:rPr>
          <w:spacing w:val="-3"/>
        </w:rPr>
        <w:t xml:space="preserve"> </w:t>
      </w:r>
      <w:r w:rsidRPr="00B76B17">
        <w:t>seatbelt</w:t>
      </w:r>
      <w:r w:rsidRPr="00B76B17">
        <w:rPr>
          <w:spacing w:val="-2"/>
        </w:rPr>
        <w:t xml:space="preserve"> </w:t>
      </w:r>
      <w:r w:rsidRPr="00B76B17">
        <w:t>buckles,</w:t>
      </w:r>
      <w:r w:rsidRPr="00B76B17">
        <w:rPr>
          <w:spacing w:val="-3"/>
        </w:rPr>
        <w:t xml:space="preserve"> </w:t>
      </w:r>
      <w:r w:rsidRPr="00B76B17">
        <w:t>armrests,</w:t>
      </w:r>
      <w:r w:rsidRPr="00B76B17">
        <w:rPr>
          <w:spacing w:val="-3"/>
        </w:rPr>
        <w:t xml:space="preserve"> </w:t>
      </w:r>
      <w:r w:rsidRPr="00B76B17">
        <w:t>etc.)</w:t>
      </w:r>
      <w:r w:rsidRPr="00B76B17">
        <w:rPr>
          <w:spacing w:val="-3"/>
        </w:rPr>
        <w:t xml:space="preserve"> </w:t>
      </w:r>
      <w:r w:rsidRPr="00B76B17">
        <w:t>used</w:t>
      </w:r>
      <w:r w:rsidRPr="00B76B17">
        <w:rPr>
          <w:spacing w:val="-3"/>
        </w:rPr>
        <w:t xml:space="preserve"> </w:t>
      </w:r>
      <w:r w:rsidRPr="00B76B17">
        <w:t>by</w:t>
      </w:r>
      <w:r w:rsidRPr="00B76B17">
        <w:rPr>
          <w:spacing w:val="-3"/>
        </w:rPr>
        <w:t xml:space="preserve"> </w:t>
      </w:r>
      <w:r w:rsidRPr="00B76B17">
        <w:t>passengers</w:t>
      </w:r>
      <w:r w:rsidRPr="00B76B17">
        <w:rPr>
          <w:spacing w:val="-3"/>
        </w:rPr>
        <w:t xml:space="preserve"> </w:t>
      </w:r>
      <w:r w:rsidRPr="00B76B17">
        <w:t>are</w:t>
      </w:r>
      <w:r w:rsidRPr="00B76B17">
        <w:rPr>
          <w:spacing w:val="-3"/>
        </w:rPr>
        <w:t xml:space="preserve"> </w:t>
      </w:r>
      <w:r w:rsidRPr="00B76B17">
        <w:t>cleaned</w:t>
      </w:r>
      <w:r w:rsidRPr="00B76B17">
        <w:rPr>
          <w:spacing w:val="-2"/>
        </w:rPr>
        <w:t xml:space="preserve"> </w:t>
      </w:r>
      <w:r w:rsidRPr="00B76B17">
        <w:t>and</w:t>
      </w:r>
      <w:r w:rsidRPr="00B76B17">
        <w:rPr>
          <w:spacing w:val="-3"/>
        </w:rPr>
        <w:t xml:space="preserve"> </w:t>
      </w:r>
      <w:r w:rsidRPr="00B76B17">
        <w:t>disinfected</w:t>
      </w:r>
      <w:r w:rsidRPr="00B76B17">
        <w:rPr>
          <w:spacing w:val="-2"/>
        </w:rPr>
        <w:t xml:space="preserve"> </w:t>
      </w:r>
      <w:r w:rsidRPr="00B76B17">
        <w:t>before</w:t>
      </w:r>
      <w:r w:rsidRPr="00B76B17">
        <w:rPr>
          <w:spacing w:val="-3"/>
        </w:rPr>
        <w:t xml:space="preserve"> </w:t>
      </w:r>
      <w:r w:rsidRPr="00B76B17">
        <w:t>each</w:t>
      </w:r>
      <w:r w:rsidRPr="00B76B17">
        <w:rPr>
          <w:spacing w:val="-3"/>
        </w:rPr>
        <w:t xml:space="preserve"> </w:t>
      </w:r>
      <w:r w:rsidRPr="00B76B17">
        <w:t>trip.</w:t>
      </w:r>
    </w:p>
    <w:p w:rsidR="0077722A" w:rsidRPr="00B76B17" w:rsidRDefault="0077722A" w:rsidP="00040A09">
      <w:pPr>
        <w:pStyle w:val="ListParagraph"/>
        <w:numPr>
          <w:ilvl w:val="1"/>
          <w:numId w:val="27"/>
        </w:numPr>
        <w:tabs>
          <w:tab w:val="left" w:pos="859"/>
          <w:tab w:val="left" w:pos="860"/>
        </w:tabs>
        <w:spacing w:line="249" w:lineRule="auto"/>
        <w:ind w:right="144"/>
        <w:jc w:val="both"/>
      </w:pPr>
      <w:r w:rsidRPr="00B76B17">
        <w:t>All</w:t>
      </w:r>
      <w:r w:rsidRPr="00B76B17">
        <w:rPr>
          <w:spacing w:val="-4"/>
        </w:rPr>
        <w:t xml:space="preserve"> </w:t>
      </w:r>
      <w:r w:rsidRPr="00B76B17">
        <w:t>high-contact</w:t>
      </w:r>
      <w:r w:rsidRPr="00B76B17">
        <w:rPr>
          <w:spacing w:val="-4"/>
        </w:rPr>
        <w:t xml:space="preserve"> </w:t>
      </w:r>
      <w:r w:rsidRPr="00B76B17">
        <w:t>surfaces</w:t>
      </w:r>
      <w:r w:rsidRPr="00B76B17">
        <w:rPr>
          <w:spacing w:val="-3"/>
        </w:rPr>
        <w:t xml:space="preserve"> </w:t>
      </w:r>
      <w:r w:rsidRPr="00B76B17">
        <w:t>used</w:t>
      </w:r>
      <w:r w:rsidRPr="00B76B17">
        <w:rPr>
          <w:spacing w:val="-4"/>
        </w:rPr>
        <w:t xml:space="preserve"> </w:t>
      </w:r>
      <w:r w:rsidRPr="00B76B17">
        <w:t>by</w:t>
      </w:r>
      <w:r w:rsidRPr="00B76B17">
        <w:rPr>
          <w:spacing w:val="-5"/>
        </w:rPr>
        <w:t xml:space="preserve"> </w:t>
      </w:r>
      <w:r w:rsidRPr="00B76B17">
        <w:t>drivers,</w:t>
      </w:r>
      <w:r w:rsidRPr="00B76B17">
        <w:rPr>
          <w:spacing w:val="-4"/>
        </w:rPr>
        <w:t xml:space="preserve"> </w:t>
      </w:r>
      <w:r w:rsidRPr="00B76B17">
        <w:t>such</w:t>
      </w:r>
      <w:r w:rsidRPr="00B76B17">
        <w:rPr>
          <w:spacing w:val="-3"/>
        </w:rPr>
        <w:t xml:space="preserve"> </w:t>
      </w:r>
      <w:r w:rsidRPr="00B76B17">
        <w:t>as</w:t>
      </w:r>
      <w:r w:rsidRPr="00B76B17">
        <w:rPr>
          <w:spacing w:val="-4"/>
        </w:rPr>
        <w:t xml:space="preserve"> </w:t>
      </w:r>
      <w:r w:rsidRPr="00B76B17">
        <w:t>the</w:t>
      </w:r>
      <w:r w:rsidRPr="00B76B17">
        <w:rPr>
          <w:spacing w:val="-3"/>
        </w:rPr>
        <w:t xml:space="preserve"> </w:t>
      </w:r>
      <w:r w:rsidRPr="00B76B17">
        <w:t>steering</w:t>
      </w:r>
      <w:r w:rsidRPr="00B76B17">
        <w:rPr>
          <w:spacing w:val="-4"/>
        </w:rPr>
        <w:t xml:space="preserve"> </w:t>
      </w:r>
      <w:r w:rsidRPr="00B76B17">
        <w:t>wheel,</w:t>
      </w:r>
      <w:r w:rsidRPr="00B76B17">
        <w:rPr>
          <w:spacing w:val="-4"/>
        </w:rPr>
        <w:t xml:space="preserve"> </w:t>
      </w:r>
      <w:r w:rsidRPr="00B76B17">
        <w:t>armrests,</w:t>
      </w:r>
      <w:r w:rsidRPr="00B76B17">
        <w:rPr>
          <w:spacing w:val="-4"/>
        </w:rPr>
        <w:t xml:space="preserve"> </w:t>
      </w:r>
      <w:r w:rsidRPr="00B76B17">
        <w:t>seatbelt</w:t>
      </w:r>
      <w:r w:rsidRPr="00B76B17">
        <w:rPr>
          <w:spacing w:val="-3"/>
        </w:rPr>
        <w:t xml:space="preserve"> </w:t>
      </w:r>
      <w:r w:rsidRPr="00B76B17">
        <w:t>buckles,</w:t>
      </w:r>
      <w:r w:rsidRPr="00B76B17">
        <w:rPr>
          <w:spacing w:val="-5"/>
        </w:rPr>
        <w:t xml:space="preserve"> </w:t>
      </w:r>
      <w:r w:rsidRPr="00B76B17">
        <w:t>door</w:t>
      </w:r>
      <w:r w:rsidRPr="00B76B17">
        <w:rPr>
          <w:spacing w:val="-4"/>
        </w:rPr>
        <w:t xml:space="preserve"> </w:t>
      </w:r>
      <w:r w:rsidRPr="00B76B17">
        <w:t>handles</w:t>
      </w:r>
      <w:r w:rsidRPr="00B76B17">
        <w:rPr>
          <w:spacing w:val="-4"/>
        </w:rPr>
        <w:t xml:space="preserve"> </w:t>
      </w:r>
      <w:r w:rsidRPr="00B76B17">
        <w:t>and</w:t>
      </w:r>
      <w:r w:rsidRPr="00B76B17">
        <w:rPr>
          <w:spacing w:val="-4"/>
        </w:rPr>
        <w:t xml:space="preserve"> </w:t>
      </w:r>
      <w:r w:rsidRPr="00B76B17">
        <w:t>shifter,</w:t>
      </w:r>
      <w:r w:rsidRPr="00B76B17">
        <w:rPr>
          <w:spacing w:val="-3"/>
        </w:rPr>
        <w:t xml:space="preserve"> </w:t>
      </w:r>
      <w:r w:rsidRPr="00B76B17">
        <w:t>are</w:t>
      </w:r>
      <w:r w:rsidRPr="00B76B17">
        <w:rPr>
          <w:spacing w:val="-5"/>
        </w:rPr>
        <w:t xml:space="preserve"> </w:t>
      </w:r>
      <w:r w:rsidRPr="00B76B17">
        <w:t>cleaned</w:t>
      </w:r>
      <w:r w:rsidRPr="00B76B17">
        <w:rPr>
          <w:spacing w:val="-3"/>
        </w:rPr>
        <w:t xml:space="preserve"> </w:t>
      </w:r>
      <w:r w:rsidRPr="00B76B17">
        <w:t>and disinfected between different</w:t>
      </w:r>
      <w:r w:rsidRPr="00B76B17">
        <w:rPr>
          <w:spacing w:val="-4"/>
        </w:rPr>
        <w:t xml:space="preserve"> </w:t>
      </w:r>
      <w:r w:rsidRPr="00B76B17">
        <w:t>drivers.</w:t>
      </w:r>
    </w:p>
    <w:p w:rsidR="0077722A" w:rsidRPr="00B76B17" w:rsidRDefault="0028033A" w:rsidP="00040A09">
      <w:pPr>
        <w:pStyle w:val="ListParagraph"/>
        <w:numPr>
          <w:ilvl w:val="1"/>
          <w:numId w:val="27"/>
        </w:numPr>
        <w:tabs>
          <w:tab w:val="left" w:pos="859"/>
          <w:tab w:val="left" w:pos="860"/>
        </w:tabs>
        <w:spacing w:before="1"/>
        <w:ind w:right="144"/>
        <w:jc w:val="both"/>
      </w:pPr>
      <w:r>
        <w:t>S</w:t>
      </w:r>
      <w:r w:rsidR="0077722A" w:rsidRPr="00B76B17">
        <w:t>anitizing materials</w:t>
      </w:r>
      <w:r>
        <w:t xml:space="preserve"> are provided, as well as</w:t>
      </w:r>
      <w:r w:rsidR="0077722A" w:rsidRPr="00B76B17">
        <w:t xml:space="preserve"> training on how to use them properly, and ensure they are kept in adequate</w:t>
      </w:r>
      <w:r w:rsidR="0077722A" w:rsidRPr="00B76B17">
        <w:rPr>
          <w:spacing w:val="-9"/>
        </w:rPr>
        <w:t xml:space="preserve"> </w:t>
      </w:r>
      <w:r w:rsidR="0077722A" w:rsidRPr="00B76B17">
        <w:rPr>
          <w:spacing w:val="-3"/>
        </w:rPr>
        <w:t>supply.</w:t>
      </w:r>
    </w:p>
    <w:p w:rsidR="0077722A" w:rsidRPr="00B76B17" w:rsidRDefault="0077722A" w:rsidP="00040A09">
      <w:pPr>
        <w:pStyle w:val="Heading3"/>
        <w:jc w:val="both"/>
      </w:pPr>
      <w:r w:rsidRPr="00B76B17">
        <w:t>Ventilation</w:t>
      </w:r>
    </w:p>
    <w:p w:rsidR="0077722A" w:rsidRPr="00B76B17" w:rsidRDefault="0077722A" w:rsidP="00040A09">
      <w:pPr>
        <w:pStyle w:val="BodyText"/>
        <w:spacing w:before="120" w:line="249" w:lineRule="auto"/>
        <w:ind w:left="500" w:right="144"/>
        <w:jc w:val="both"/>
      </w:pPr>
      <w:r w:rsidRPr="00B76B17">
        <w:t>We will ensure that vehicle windows are kept open, and the ventilation system set to maximize outdoor air a</w:t>
      </w:r>
      <w:r w:rsidR="0028033A">
        <w:t>nd not set to recirculate air. However, w</w:t>
      </w:r>
      <w:r w:rsidRPr="00B76B17">
        <w:t>indows do not have to be kept open if one or more of the following conditions exist:</w:t>
      </w:r>
    </w:p>
    <w:p w:rsidR="0077722A" w:rsidRPr="00B76B17" w:rsidRDefault="0077722A" w:rsidP="00040A09">
      <w:pPr>
        <w:pStyle w:val="BodyText"/>
        <w:spacing w:before="1"/>
        <w:ind w:right="144"/>
        <w:jc w:val="both"/>
        <w:rPr>
          <w:sz w:val="23"/>
        </w:rPr>
      </w:pPr>
    </w:p>
    <w:p w:rsidR="0077722A" w:rsidRPr="00B76B17" w:rsidRDefault="0077722A" w:rsidP="00040A09">
      <w:pPr>
        <w:pStyle w:val="ListParagraph"/>
        <w:numPr>
          <w:ilvl w:val="1"/>
          <w:numId w:val="27"/>
        </w:numPr>
        <w:tabs>
          <w:tab w:val="left" w:pos="859"/>
          <w:tab w:val="left" w:pos="860"/>
        </w:tabs>
        <w:spacing w:before="0"/>
        <w:ind w:right="144"/>
        <w:jc w:val="both"/>
      </w:pPr>
      <w:r w:rsidRPr="00B76B17">
        <w:t>The vehicle has functioning air conditioning in use and the outside temperature is greater than 90 degrees</w:t>
      </w:r>
      <w:r w:rsidRPr="00B76B17">
        <w:rPr>
          <w:spacing w:val="-18"/>
        </w:rPr>
        <w:t xml:space="preserve"> </w:t>
      </w:r>
      <w:r w:rsidRPr="00B76B17">
        <w:t>Fahrenheit.</w:t>
      </w:r>
    </w:p>
    <w:p w:rsidR="0077722A" w:rsidRPr="00B76B17" w:rsidRDefault="0077722A" w:rsidP="00040A09">
      <w:pPr>
        <w:pStyle w:val="ListParagraph"/>
        <w:numPr>
          <w:ilvl w:val="1"/>
          <w:numId w:val="27"/>
        </w:numPr>
        <w:tabs>
          <w:tab w:val="left" w:pos="859"/>
          <w:tab w:val="left" w:pos="860"/>
        </w:tabs>
        <w:ind w:right="144"/>
        <w:jc w:val="both"/>
      </w:pPr>
      <w:r w:rsidRPr="00B76B17">
        <w:t>The vehicle has functioning heating in use and the outside temperature is less than 60 degrees</w:t>
      </w:r>
      <w:r w:rsidRPr="00B76B17">
        <w:rPr>
          <w:spacing w:val="-16"/>
        </w:rPr>
        <w:t xml:space="preserve"> </w:t>
      </w:r>
      <w:r w:rsidRPr="00B76B17">
        <w:t>Fahrenheit.</w:t>
      </w:r>
    </w:p>
    <w:p w:rsidR="0077722A" w:rsidRPr="00B76B17" w:rsidRDefault="0077722A" w:rsidP="00040A09">
      <w:pPr>
        <w:pStyle w:val="ListParagraph"/>
        <w:numPr>
          <w:ilvl w:val="1"/>
          <w:numId w:val="27"/>
        </w:numPr>
        <w:tabs>
          <w:tab w:val="left" w:pos="859"/>
          <w:tab w:val="left" w:pos="860"/>
        </w:tabs>
        <w:ind w:right="144"/>
        <w:jc w:val="both"/>
      </w:pPr>
      <w:r w:rsidRPr="00B76B17">
        <w:t>Protection is needed from weather conditions, such as rain or</w:t>
      </w:r>
      <w:r w:rsidRPr="00B76B17">
        <w:rPr>
          <w:spacing w:val="-6"/>
        </w:rPr>
        <w:t xml:space="preserve"> </w:t>
      </w:r>
      <w:r w:rsidRPr="00B76B17">
        <w:rPr>
          <w:spacing w:val="-3"/>
        </w:rPr>
        <w:t>snow.</w:t>
      </w:r>
    </w:p>
    <w:p w:rsidR="0077722A" w:rsidRPr="00B76B17" w:rsidRDefault="0077722A" w:rsidP="00040A09">
      <w:pPr>
        <w:pStyle w:val="ListParagraph"/>
        <w:numPr>
          <w:ilvl w:val="1"/>
          <w:numId w:val="27"/>
        </w:numPr>
        <w:tabs>
          <w:tab w:val="left" w:pos="859"/>
          <w:tab w:val="left" w:pos="860"/>
        </w:tabs>
        <w:ind w:right="144"/>
        <w:jc w:val="both"/>
      </w:pPr>
      <w:r w:rsidRPr="00B76B17">
        <w:t xml:space="preserve">The vehicle has a cabin air filter in use and the U.S. </w:t>
      </w:r>
      <w:r w:rsidRPr="00B76B17">
        <w:rPr>
          <w:spacing w:val="-6"/>
        </w:rPr>
        <w:t xml:space="preserve">EPA </w:t>
      </w:r>
      <w:r w:rsidRPr="00B76B17">
        <w:t>Air Quality Index for any pollutant is greater than</w:t>
      </w:r>
      <w:r w:rsidRPr="00B76B17">
        <w:rPr>
          <w:spacing w:val="-38"/>
        </w:rPr>
        <w:t xml:space="preserve"> </w:t>
      </w:r>
      <w:r w:rsidRPr="00B76B17">
        <w:t>100.</w:t>
      </w:r>
    </w:p>
    <w:p w:rsidR="0077722A" w:rsidRPr="00B76B17" w:rsidRDefault="0077722A" w:rsidP="00040A09">
      <w:pPr>
        <w:pStyle w:val="Heading3"/>
        <w:jc w:val="both"/>
      </w:pPr>
      <w:r w:rsidRPr="00B76B17">
        <w:t>Hand hygiene</w:t>
      </w:r>
    </w:p>
    <w:p w:rsidR="0077722A" w:rsidRPr="00B76B17" w:rsidRDefault="0077722A" w:rsidP="00040A09">
      <w:pPr>
        <w:pStyle w:val="BodyText"/>
        <w:ind w:right="144"/>
        <w:jc w:val="both"/>
        <w:rPr>
          <w:b/>
          <w:sz w:val="23"/>
        </w:rPr>
      </w:pPr>
    </w:p>
    <w:p w:rsidR="00992020" w:rsidRDefault="0028033A" w:rsidP="00C63D77">
      <w:pPr>
        <w:pStyle w:val="BodyText"/>
        <w:spacing w:before="0" w:line="249" w:lineRule="auto"/>
        <w:ind w:left="500" w:right="144"/>
        <w:jc w:val="both"/>
      </w:pPr>
      <w:r>
        <w:t>The City</w:t>
      </w:r>
      <w:r w:rsidR="0077722A" w:rsidRPr="00B76B17">
        <w:t xml:space="preserve"> will provide</w:t>
      </w:r>
      <w:r>
        <w:t xml:space="preserve"> hand sanitizer in each vehicle.  A</w:t>
      </w:r>
      <w:r w:rsidR="0077722A" w:rsidRPr="00B76B17">
        <w:t xml:space="preserve">ll </w:t>
      </w:r>
      <w:r w:rsidRPr="0028033A">
        <w:rPr>
          <w:highlight w:val="yellow"/>
        </w:rPr>
        <w:t>Department/Office</w:t>
      </w:r>
      <w:r>
        <w:t xml:space="preserve"> </w:t>
      </w:r>
      <w:r w:rsidR="0077722A" w:rsidRPr="00B76B17">
        <w:t xml:space="preserve">drivers and </w:t>
      </w:r>
      <w:proofErr w:type="gramStart"/>
      <w:r w:rsidR="0077722A" w:rsidRPr="00B76B17">
        <w:t xml:space="preserve">riders </w:t>
      </w:r>
      <w:r>
        <w:t xml:space="preserve"> must</w:t>
      </w:r>
      <w:proofErr w:type="gramEnd"/>
      <w:r>
        <w:t xml:space="preserve"> </w:t>
      </w:r>
      <w:r w:rsidR="0077722A" w:rsidRPr="00B76B17">
        <w:t>sanitize their hands before entering and exiting the vehicle. Hand sanitizers with</w:t>
      </w:r>
      <w:r w:rsidR="0077722A">
        <w:t xml:space="preserve"> methyl alcohol are prohibited.</w:t>
      </w:r>
    </w:p>
    <w:p w:rsidR="00040A09" w:rsidRPr="00040A09" w:rsidRDefault="00040A09" w:rsidP="00040A09">
      <w:pPr>
        <w:pStyle w:val="BodyText"/>
        <w:spacing w:before="0" w:line="249" w:lineRule="auto"/>
        <w:ind w:left="500" w:right="144"/>
        <w:jc w:val="both"/>
      </w:pPr>
    </w:p>
    <w:p w:rsidR="007C7D64" w:rsidRDefault="007C7D64" w:rsidP="00040A09">
      <w:pPr>
        <w:pStyle w:val="10sp0"/>
        <w:jc w:val="both"/>
        <w:rPr>
          <w:sz w:val="24"/>
          <w:szCs w:val="24"/>
        </w:rPr>
      </w:pPr>
      <w:r>
        <w:rPr>
          <w:b/>
          <w:sz w:val="24"/>
          <w:szCs w:val="24"/>
        </w:rPr>
        <w:t>EVALUATION OF CPP.</w:t>
      </w:r>
    </w:p>
    <w:p w:rsidR="004439F9" w:rsidRDefault="007C7D64" w:rsidP="00040A09">
      <w:pPr>
        <w:pStyle w:val="10sp0"/>
        <w:ind w:firstLine="720"/>
        <w:jc w:val="both"/>
        <w:rPr>
          <w:sz w:val="24"/>
          <w:szCs w:val="24"/>
        </w:rPr>
      </w:pPr>
      <w:r w:rsidRPr="007C7D64">
        <w:rPr>
          <w:sz w:val="24"/>
          <w:szCs w:val="24"/>
        </w:rPr>
        <w:t xml:space="preserve">As part of this plan, </w:t>
      </w:r>
      <w:r w:rsidRPr="004439F9">
        <w:rPr>
          <w:sz w:val="24"/>
          <w:szCs w:val="24"/>
          <w:highlight w:val="yellow"/>
        </w:rPr>
        <w:t>Human Resources or an outside professional safety &amp; health service</w:t>
      </w:r>
      <w:r w:rsidRPr="007C7D64">
        <w:rPr>
          <w:sz w:val="24"/>
          <w:szCs w:val="24"/>
        </w:rPr>
        <w:t xml:space="preserve"> will conduct regular evaluations as new information is provided, to ensure </w:t>
      </w:r>
      <w:r w:rsidR="00796F5C">
        <w:rPr>
          <w:sz w:val="24"/>
          <w:szCs w:val="24"/>
        </w:rPr>
        <w:t>the City</w:t>
      </w:r>
      <w:r>
        <w:rPr>
          <w:sz w:val="24"/>
          <w:szCs w:val="24"/>
        </w:rPr>
        <w:t xml:space="preserve"> </w:t>
      </w:r>
      <w:r w:rsidRPr="007C7D64">
        <w:rPr>
          <w:sz w:val="24"/>
          <w:szCs w:val="24"/>
        </w:rPr>
        <w:t>is providing the best possible protection against spread of COVID-19.  Deficiencies identified during the evaluation will be corrected.  Report of the deficiencies will be submitted to the primary point of contact for the COVID-19 plan to add to the documentation records.</w:t>
      </w:r>
    </w:p>
    <w:p w:rsidR="00992020" w:rsidRDefault="004439F9" w:rsidP="00040A09">
      <w:pPr>
        <w:pStyle w:val="10sp0"/>
        <w:ind w:firstLine="720"/>
        <w:jc w:val="both"/>
        <w:rPr>
          <w:sz w:val="24"/>
          <w:szCs w:val="24"/>
        </w:rPr>
      </w:pPr>
      <w:r w:rsidRPr="004439F9">
        <w:rPr>
          <w:sz w:val="24"/>
          <w:szCs w:val="24"/>
          <w:highlight w:val="yellow"/>
        </w:rPr>
        <w:t xml:space="preserve">[NOTE: Departments which have employee housing should </w:t>
      </w:r>
      <w:r w:rsidR="00070555">
        <w:rPr>
          <w:sz w:val="24"/>
          <w:szCs w:val="24"/>
          <w:highlight w:val="yellow"/>
        </w:rPr>
        <w:t xml:space="preserve">add </w:t>
      </w:r>
      <w:r w:rsidRPr="004439F9">
        <w:rPr>
          <w:sz w:val="24"/>
          <w:szCs w:val="24"/>
          <w:highlight w:val="yellow"/>
        </w:rPr>
        <w:t xml:space="preserve">an additional section </w:t>
      </w:r>
      <w:r w:rsidR="00070555">
        <w:rPr>
          <w:sz w:val="24"/>
          <w:szCs w:val="24"/>
          <w:highlight w:val="yellow"/>
        </w:rPr>
        <w:t xml:space="preserve">here </w:t>
      </w:r>
      <w:r w:rsidRPr="004439F9">
        <w:rPr>
          <w:sz w:val="24"/>
          <w:szCs w:val="24"/>
          <w:highlight w:val="yellow"/>
        </w:rPr>
        <w:t>to address temporary emergency standards in this area.]</w:t>
      </w:r>
      <w:r w:rsidR="00992020">
        <w:rPr>
          <w:sz w:val="24"/>
          <w:szCs w:val="24"/>
        </w:rPr>
        <w:br/>
      </w:r>
    </w:p>
    <w:p w:rsidR="00992020" w:rsidRPr="00961C92" w:rsidRDefault="00992020" w:rsidP="00992020">
      <w:pPr>
        <w:pStyle w:val="Heading2"/>
        <w:jc w:val="both"/>
      </w:pPr>
      <w:r>
        <w:rPr>
          <w:sz w:val="24"/>
          <w:szCs w:val="24"/>
        </w:rPr>
        <w:br w:type="column"/>
      </w:r>
      <w:r w:rsidRPr="00961C92">
        <w:lastRenderedPageBreak/>
        <w:t>Appendix A: Identification of COVID-19 Hazards</w:t>
      </w:r>
    </w:p>
    <w:p w:rsidR="00992020" w:rsidRDefault="00992020" w:rsidP="00992020">
      <w:pPr>
        <w:pStyle w:val="BodyText"/>
        <w:tabs>
          <w:tab w:val="left" w:pos="12379"/>
        </w:tabs>
        <w:spacing w:before="120"/>
        <w:ind w:left="140"/>
        <w:jc w:val="both"/>
      </w:pPr>
      <w:r w:rsidRPr="00A725D2">
        <w:t>All persons, regardless of symptoms or negative COVID-19 test results, will be considered potentially infectious</w:t>
      </w:r>
      <w:r>
        <w:t>.  Particular attention will be paid to areas where people may congregate or come in contact with one another, regardless of whether employees are performing an assigned work task or not. For example:  meetings, entrances, bathrooms, hallways, aisles, walkways, elevators, break or eating areas, cool-down areas, and waiting areas.</w:t>
      </w:r>
    </w:p>
    <w:p w:rsidR="00992020" w:rsidRDefault="00992020" w:rsidP="00992020">
      <w:pPr>
        <w:pStyle w:val="BodyText"/>
        <w:tabs>
          <w:tab w:val="left" w:pos="12379"/>
        </w:tabs>
        <w:spacing w:before="120"/>
        <w:ind w:left="140"/>
        <w:jc w:val="both"/>
        <w:rPr>
          <w:b/>
          <w:bCs/>
        </w:rPr>
      </w:pPr>
      <w:r>
        <w:t>Evaluation of potential workplace exposure will be to all persons at the workplace or who may enter the workplace, including coworkers, employees of other entities, members of the public, customers or clients, and independent contractors. We will consider how employees and other persons enter, leave, and travel through the workplace, in addition to addressing fixed work locations.</w:t>
      </w:r>
    </w:p>
    <w:p w:rsidR="00992020" w:rsidRDefault="00992020" w:rsidP="00992020">
      <w:pPr>
        <w:pStyle w:val="BodyText"/>
        <w:tabs>
          <w:tab w:val="left" w:pos="12379"/>
        </w:tabs>
        <w:spacing w:before="240"/>
        <w:ind w:left="140"/>
        <w:jc w:val="both"/>
        <w:rPr>
          <w:color w:val="D2232A"/>
        </w:rPr>
      </w:pPr>
      <w:r w:rsidRPr="009D6685">
        <w:rPr>
          <w:b/>
          <w:bCs/>
        </w:rPr>
        <w:t>Person conducting the evaluation</w:t>
      </w:r>
      <w:r>
        <w:t>:</w:t>
      </w:r>
      <w:r w:rsidRPr="00CF3BDC">
        <w:rPr>
          <w:b/>
          <w:spacing w:val="-10"/>
        </w:rPr>
        <w:t xml:space="preserve"> </w:t>
      </w:r>
      <w:r w:rsidRPr="00CF3BDC">
        <w:rPr>
          <w:b/>
          <w:color w:val="D2232A"/>
        </w:rPr>
        <w:t>[enter name(s)]</w:t>
      </w:r>
    </w:p>
    <w:p w:rsidR="00992020" w:rsidRDefault="00992020" w:rsidP="00992020">
      <w:pPr>
        <w:pStyle w:val="BodyText"/>
        <w:tabs>
          <w:tab w:val="left" w:pos="12379"/>
        </w:tabs>
        <w:spacing w:before="240"/>
        <w:ind w:left="140"/>
        <w:jc w:val="both"/>
      </w:pPr>
      <w:r w:rsidRPr="009D6685">
        <w:rPr>
          <w:b/>
          <w:bCs/>
        </w:rPr>
        <w:t>Date</w:t>
      </w:r>
      <w:r>
        <w:t xml:space="preserve">: </w:t>
      </w:r>
      <w:r w:rsidRPr="00CF3BDC">
        <w:rPr>
          <w:b/>
          <w:color w:val="D2232A"/>
        </w:rPr>
        <w:t>[enter date]</w:t>
      </w:r>
    </w:p>
    <w:p w:rsidR="00992020" w:rsidRDefault="00992020" w:rsidP="00992020">
      <w:pPr>
        <w:pStyle w:val="BodyText"/>
        <w:spacing w:before="240" w:after="240"/>
        <w:ind w:left="140"/>
        <w:jc w:val="both"/>
        <w:rPr>
          <w:color w:val="D2232A"/>
        </w:rPr>
      </w:pPr>
      <w:r w:rsidRPr="009D6685">
        <w:rPr>
          <w:b/>
          <w:bCs/>
        </w:rPr>
        <w:t>Name(s) of employee and authorized employee representative that participated</w:t>
      </w:r>
      <w:r>
        <w:t xml:space="preserve">: </w:t>
      </w:r>
      <w:r w:rsidRPr="00CF3BDC">
        <w:rPr>
          <w:b/>
          <w:color w:val="D2232A"/>
        </w:rPr>
        <w:t>[enter name(s)]</w:t>
      </w:r>
    </w:p>
    <w:tbl>
      <w:tblPr>
        <w:tblW w:w="10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280"/>
        <w:gridCol w:w="3510"/>
        <w:gridCol w:w="2790"/>
      </w:tblGrid>
      <w:tr w:rsidR="00992020" w:rsidTr="00070555">
        <w:trPr>
          <w:trHeight w:val="1092"/>
          <w:tblHeader/>
        </w:trPr>
        <w:tc>
          <w:tcPr>
            <w:tcW w:w="2880" w:type="dxa"/>
            <w:shd w:val="clear" w:color="auto" w:fill="DBE5F1"/>
            <w:vAlign w:val="center"/>
          </w:tcPr>
          <w:p w:rsidR="00992020" w:rsidRPr="002817EC" w:rsidRDefault="00992020" w:rsidP="00070555">
            <w:pPr>
              <w:pStyle w:val="TableParagraph"/>
              <w:spacing w:before="16" w:line="260" w:lineRule="atLeast"/>
              <w:ind w:left="80" w:right="108"/>
              <w:jc w:val="center"/>
              <w:rPr>
                <w:b/>
                <w:bCs/>
              </w:rPr>
            </w:pPr>
            <w:r w:rsidRPr="002817EC">
              <w:rPr>
                <w:b/>
                <w:bCs/>
              </w:rPr>
              <w:t xml:space="preserve">Interaction, area, </w:t>
            </w:r>
            <w:r w:rsidRPr="002817EC">
              <w:rPr>
                <w:b/>
                <w:bCs/>
                <w:spacing w:val="-3"/>
              </w:rPr>
              <w:t xml:space="preserve">activity, </w:t>
            </w:r>
            <w:r w:rsidRPr="002817EC">
              <w:rPr>
                <w:b/>
                <w:bCs/>
              </w:rPr>
              <w:t>work task, process, equipment and material that potentially exposes employees</w:t>
            </w:r>
            <w:r w:rsidRPr="002817EC">
              <w:rPr>
                <w:b/>
                <w:bCs/>
                <w:spacing w:val="-25"/>
              </w:rPr>
              <w:t xml:space="preserve"> </w:t>
            </w:r>
            <w:r w:rsidRPr="002817EC">
              <w:rPr>
                <w:b/>
                <w:bCs/>
              </w:rPr>
              <w:t>to COVID-19</w:t>
            </w:r>
            <w:r w:rsidRPr="002817EC">
              <w:rPr>
                <w:b/>
                <w:bCs/>
                <w:spacing w:val="-2"/>
              </w:rPr>
              <w:t xml:space="preserve"> </w:t>
            </w:r>
            <w:r w:rsidRPr="002817EC">
              <w:rPr>
                <w:b/>
                <w:bCs/>
              </w:rPr>
              <w:t>hazards</w:t>
            </w:r>
          </w:p>
        </w:tc>
        <w:tc>
          <w:tcPr>
            <w:tcW w:w="1280" w:type="dxa"/>
            <w:shd w:val="clear" w:color="auto" w:fill="DBE5F1"/>
            <w:vAlign w:val="center"/>
          </w:tcPr>
          <w:p w:rsidR="00992020" w:rsidRPr="002817EC" w:rsidRDefault="00992020" w:rsidP="00070555">
            <w:pPr>
              <w:pStyle w:val="TableParagraph"/>
              <w:spacing w:before="24"/>
              <w:ind w:left="80"/>
              <w:jc w:val="center"/>
              <w:rPr>
                <w:b/>
                <w:bCs/>
              </w:rPr>
            </w:pPr>
            <w:r w:rsidRPr="002817EC">
              <w:rPr>
                <w:b/>
                <w:bCs/>
              </w:rPr>
              <w:t>Places and times</w:t>
            </w:r>
          </w:p>
        </w:tc>
        <w:tc>
          <w:tcPr>
            <w:tcW w:w="3510" w:type="dxa"/>
            <w:shd w:val="clear" w:color="auto" w:fill="DBE5F1"/>
            <w:vAlign w:val="center"/>
          </w:tcPr>
          <w:p w:rsidR="00992020" w:rsidRPr="002817EC" w:rsidRDefault="00992020" w:rsidP="00070555">
            <w:pPr>
              <w:pStyle w:val="TableParagraph"/>
              <w:spacing w:before="24" w:line="249" w:lineRule="auto"/>
              <w:ind w:left="80"/>
              <w:jc w:val="center"/>
              <w:rPr>
                <w:b/>
                <w:bCs/>
              </w:rPr>
            </w:pPr>
            <w:r w:rsidRPr="002817EC">
              <w:rPr>
                <w:b/>
                <w:bCs/>
              </w:rPr>
              <w:t>Potential for COVID-19 exposures and employees affected, including members of the public and employees of other employers</w:t>
            </w:r>
          </w:p>
        </w:tc>
        <w:tc>
          <w:tcPr>
            <w:tcW w:w="2790" w:type="dxa"/>
            <w:shd w:val="clear" w:color="auto" w:fill="DBE5F1"/>
            <w:vAlign w:val="center"/>
          </w:tcPr>
          <w:p w:rsidR="00992020" w:rsidRPr="002817EC" w:rsidRDefault="00992020" w:rsidP="00070555">
            <w:pPr>
              <w:pStyle w:val="TableParagraph"/>
              <w:spacing w:before="16" w:line="260" w:lineRule="atLeast"/>
              <w:ind w:left="80" w:right="353"/>
              <w:jc w:val="center"/>
              <w:rPr>
                <w:b/>
                <w:bCs/>
              </w:rPr>
            </w:pPr>
            <w:r w:rsidRPr="002817EC">
              <w:rPr>
                <w:b/>
                <w:bCs/>
              </w:rPr>
              <w:t>Existing and/or additional COVID-19 prevention controls, including barriers, partitions and ventilation</w:t>
            </w:r>
          </w:p>
        </w:tc>
      </w:tr>
      <w:tr w:rsidR="00992020" w:rsidTr="00070555">
        <w:trPr>
          <w:trHeight w:val="957"/>
        </w:trPr>
        <w:tc>
          <w:tcPr>
            <w:tcW w:w="2880" w:type="dxa"/>
          </w:tcPr>
          <w:p w:rsidR="00992020" w:rsidRDefault="00992020" w:rsidP="00070555">
            <w:pPr>
              <w:pStyle w:val="TableParagraph"/>
              <w:jc w:val="both"/>
              <w:rPr>
                <w:rFonts w:ascii="Times New Roman"/>
              </w:rPr>
            </w:pPr>
          </w:p>
        </w:tc>
        <w:tc>
          <w:tcPr>
            <w:tcW w:w="1280" w:type="dxa"/>
          </w:tcPr>
          <w:p w:rsidR="00992020" w:rsidRDefault="00992020" w:rsidP="00070555">
            <w:pPr>
              <w:pStyle w:val="TableParagraph"/>
              <w:jc w:val="both"/>
              <w:rPr>
                <w:rFonts w:ascii="Times New Roman"/>
              </w:rPr>
            </w:pPr>
          </w:p>
        </w:tc>
        <w:tc>
          <w:tcPr>
            <w:tcW w:w="3510" w:type="dxa"/>
          </w:tcPr>
          <w:p w:rsidR="00992020" w:rsidRDefault="00992020" w:rsidP="00070555">
            <w:pPr>
              <w:pStyle w:val="TableParagraph"/>
              <w:jc w:val="both"/>
              <w:rPr>
                <w:rFonts w:ascii="Times New Roman"/>
              </w:rPr>
            </w:pPr>
          </w:p>
        </w:tc>
        <w:tc>
          <w:tcPr>
            <w:tcW w:w="2790" w:type="dxa"/>
          </w:tcPr>
          <w:p w:rsidR="00992020" w:rsidRDefault="00992020" w:rsidP="00070555">
            <w:pPr>
              <w:pStyle w:val="TableParagraph"/>
              <w:jc w:val="both"/>
              <w:rPr>
                <w:rFonts w:ascii="Times New Roman"/>
              </w:rPr>
            </w:pPr>
          </w:p>
        </w:tc>
      </w:tr>
      <w:tr w:rsidR="00992020" w:rsidTr="00070555">
        <w:trPr>
          <w:trHeight w:val="957"/>
        </w:trPr>
        <w:tc>
          <w:tcPr>
            <w:tcW w:w="2880" w:type="dxa"/>
          </w:tcPr>
          <w:p w:rsidR="00992020" w:rsidRDefault="00992020" w:rsidP="00070555">
            <w:pPr>
              <w:pStyle w:val="TableParagraph"/>
              <w:jc w:val="both"/>
              <w:rPr>
                <w:rFonts w:ascii="Times New Roman"/>
              </w:rPr>
            </w:pPr>
          </w:p>
        </w:tc>
        <w:tc>
          <w:tcPr>
            <w:tcW w:w="1280" w:type="dxa"/>
          </w:tcPr>
          <w:p w:rsidR="00992020" w:rsidRDefault="00992020" w:rsidP="00070555">
            <w:pPr>
              <w:pStyle w:val="TableParagraph"/>
              <w:jc w:val="both"/>
              <w:rPr>
                <w:rFonts w:ascii="Times New Roman"/>
              </w:rPr>
            </w:pPr>
          </w:p>
        </w:tc>
        <w:tc>
          <w:tcPr>
            <w:tcW w:w="3510" w:type="dxa"/>
          </w:tcPr>
          <w:p w:rsidR="00992020" w:rsidRDefault="00992020" w:rsidP="00070555">
            <w:pPr>
              <w:pStyle w:val="TableParagraph"/>
              <w:jc w:val="both"/>
              <w:rPr>
                <w:rFonts w:ascii="Times New Roman"/>
              </w:rPr>
            </w:pPr>
          </w:p>
        </w:tc>
        <w:tc>
          <w:tcPr>
            <w:tcW w:w="2790" w:type="dxa"/>
          </w:tcPr>
          <w:p w:rsidR="00992020" w:rsidRDefault="00992020" w:rsidP="00070555">
            <w:pPr>
              <w:pStyle w:val="TableParagraph"/>
              <w:jc w:val="both"/>
              <w:rPr>
                <w:rFonts w:ascii="Times New Roman"/>
              </w:rPr>
            </w:pPr>
          </w:p>
        </w:tc>
      </w:tr>
      <w:tr w:rsidR="00992020" w:rsidTr="00070555">
        <w:trPr>
          <w:trHeight w:val="957"/>
        </w:trPr>
        <w:tc>
          <w:tcPr>
            <w:tcW w:w="2880" w:type="dxa"/>
          </w:tcPr>
          <w:p w:rsidR="00992020" w:rsidRDefault="00992020" w:rsidP="00070555">
            <w:pPr>
              <w:pStyle w:val="TableParagraph"/>
              <w:jc w:val="both"/>
              <w:rPr>
                <w:rFonts w:ascii="Times New Roman"/>
              </w:rPr>
            </w:pPr>
          </w:p>
        </w:tc>
        <w:tc>
          <w:tcPr>
            <w:tcW w:w="1280" w:type="dxa"/>
          </w:tcPr>
          <w:p w:rsidR="00992020" w:rsidRDefault="00992020" w:rsidP="00070555">
            <w:pPr>
              <w:pStyle w:val="TableParagraph"/>
              <w:jc w:val="both"/>
              <w:rPr>
                <w:rFonts w:ascii="Times New Roman"/>
              </w:rPr>
            </w:pPr>
          </w:p>
        </w:tc>
        <w:tc>
          <w:tcPr>
            <w:tcW w:w="3510" w:type="dxa"/>
          </w:tcPr>
          <w:p w:rsidR="00992020" w:rsidRDefault="00992020" w:rsidP="00070555">
            <w:pPr>
              <w:pStyle w:val="TableParagraph"/>
              <w:jc w:val="both"/>
              <w:rPr>
                <w:rFonts w:ascii="Times New Roman"/>
              </w:rPr>
            </w:pPr>
          </w:p>
        </w:tc>
        <w:tc>
          <w:tcPr>
            <w:tcW w:w="2790" w:type="dxa"/>
          </w:tcPr>
          <w:p w:rsidR="00992020" w:rsidRDefault="00992020" w:rsidP="00070555">
            <w:pPr>
              <w:pStyle w:val="TableParagraph"/>
              <w:jc w:val="both"/>
              <w:rPr>
                <w:rFonts w:ascii="Times New Roman"/>
              </w:rPr>
            </w:pPr>
          </w:p>
        </w:tc>
      </w:tr>
      <w:tr w:rsidR="00992020" w:rsidTr="00070555">
        <w:trPr>
          <w:trHeight w:val="957"/>
        </w:trPr>
        <w:tc>
          <w:tcPr>
            <w:tcW w:w="2880" w:type="dxa"/>
          </w:tcPr>
          <w:p w:rsidR="00992020" w:rsidRDefault="00992020" w:rsidP="00070555">
            <w:pPr>
              <w:pStyle w:val="TableParagraph"/>
              <w:jc w:val="both"/>
              <w:rPr>
                <w:rFonts w:ascii="Times New Roman"/>
              </w:rPr>
            </w:pPr>
          </w:p>
        </w:tc>
        <w:tc>
          <w:tcPr>
            <w:tcW w:w="1280" w:type="dxa"/>
          </w:tcPr>
          <w:p w:rsidR="00992020" w:rsidRDefault="00992020" w:rsidP="00070555">
            <w:pPr>
              <w:pStyle w:val="TableParagraph"/>
              <w:jc w:val="both"/>
              <w:rPr>
                <w:rFonts w:ascii="Times New Roman"/>
              </w:rPr>
            </w:pPr>
          </w:p>
        </w:tc>
        <w:tc>
          <w:tcPr>
            <w:tcW w:w="3510" w:type="dxa"/>
          </w:tcPr>
          <w:p w:rsidR="00992020" w:rsidRDefault="00992020" w:rsidP="00070555">
            <w:pPr>
              <w:pStyle w:val="TableParagraph"/>
              <w:jc w:val="both"/>
              <w:rPr>
                <w:rFonts w:ascii="Times New Roman"/>
              </w:rPr>
            </w:pPr>
          </w:p>
        </w:tc>
        <w:tc>
          <w:tcPr>
            <w:tcW w:w="2790" w:type="dxa"/>
          </w:tcPr>
          <w:p w:rsidR="00992020" w:rsidRDefault="00992020" w:rsidP="00070555">
            <w:pPr>
              <w:pStyle w:val="TableParagraph"/>
              <w:jc w:val="both"/>
              <w:rPr>
                <w:rFonts w:ascii="Times New Roman"/>
              </w:rPr>
            </w:pPr>
          </w:p>
        </w:tc>
      </w:tr>
      <w:tr w:rsidR="00992020" w:rsidTr="00070555">
        <w:trPr>
          <w:trHeight w:val="957"/>
        </w:trPr>
        <w:tc>
          <w:tcPr>
            <w:tcW w:w="2880" w:type="dxa"/>
          </w:tcPr>
          <w:p w:rsidR="00992020" w:rsidRDefault="00992020" w:rsidP="00070555">
            <w:pPr>
              <w:pStyle w:val="TableParagraph"/>
              <w:jc w:val="both"/>
              <w:rPr>
                <w:rFonts w:ascii="Times New Roman"/>
              </w:rPr>
            </w:pPr>
          </w:p>
        </w:tc>
        <w:tc>
          <w:tcPr>
            <w:tcW w:w="1280" w:type="dxa"/>
          </w:tcPr>
          <w:p w:rsidR="00992020" w:rsidRDefault="00992020" w:rsidP="00070555">
            <w:pPr>
              <w:pStyle w:val="TableParagraph"/>
              <w:jc w:val="both"/>
              <w:rPr>
                <w:rFonts w:ascii="Times New Roman"/>
              </w:rPr>
            </w:pPr>
          </w:p>
        </w:tc>
        <w:tc>
          <w:tcPr>
            <w:tcW w:w="3510" w:type="dxa"/>
          </w:tcPr>
          <w:p w:rsidR="00992020" w:rsidRDefault="00992020" w:rsidP="00070555">
            <w:pPr>
              <w:pStyle w:val="TableParagraph"/>
              <w:jc w:val="both"/>
              <w:rPr>
                <w:rFonts w:ascii="Times New Roman"/>
              </w:rPr>
            </w:pPr>
          </w:p>
        </w:tc>
        <w:tc>
          <w:tcPr>
            <w:tcW w:w="2790" w:type="dxa"/>
          </w:tcPr>
          <w:p w:rsidR="00992020" w:rsidRDefault="00992020" w:rsidP="00070555">
            <w:pPr>
              <w:pStyle w:val="TableParagraph"/>
              <w:jc w:val="both"/>
              <w:rPr>
                <w:rFonts w:ascii="Times New Roman"/>
              </w:rPr>
            </w:pPr>
          </w:p>
        </w:tc>
      </w:tr>
    </w:tbl>
    <w:p w:rsidR="000D1EA3" w:rsidRDefault="000D1EA3" w:rsidP="00992020">
      <w:pPr>
        <w:pStyle w:val="10sp0"/>
        <w:jc w:val="both"/>
        <w:rPr>
          <w:sz w:val="24"/>
          <w:szCs w:val="24"/>
        </w:rPr>
      </w:pPr>
    </w:p>
    <w:p w:rsidR="00992020" w:rsidRDefault="00992020" w:rsidP="00992020">
      <w:pPr>
        <w:pStyle w:val="10sp0"/>
        <w:jc w:val="both"/>
        <w:rPr>
          <w:sz w:val="24"/>
          <w:szCs w:val="24"/>
        </w:rPr>
      </w:pPr>
    </w:p>
    <w:p w:rsidR="00992020" w:rsidRPr="00961C92" w:rsidRDefault="00992020" w:rsidP="00992020">
      <w:pPr>
        <w:pStyle w:val="Heading2"/>
        <w:spacing w:before="0"/>
        <w:jc w:val="both"/>
      </w:pPr>
      <w:r w:rsidRPr="00961C92">
        <w:lastRenderedPageBreak/>
        <w:t>Appendix B: COVID-19 Inspections</w:t>
      </w:r>
    </w:p>
    <w:p w:rsidR="00992020" w:rsidRPr="00CF3BDC" w:rsidRDefault="00992020" w:rsidP="00992020">
      <w:pPr>
        <w:pStyle w:val="BodyText"/>
        <w:spacing w:before="0" w:line="249" w:lineRule="auto"/>
        <w:ind w:left="140"/>
        <w:jc w:val="both"/>
        <w:rPr>
          <w:b/>
        </w:rPr>
      </w:pPr>
      <w:r w:rsidRPr="00CF3BDC">
        <w:rPr>
          <w:b/>
          <w:color w:val="D2232A"/>
        </w:rPr>
        <w:t>[This form is only intended to get you started. Review the information available at</w:t>
      </w:r>
      <w:hyperlink r:id="rId16" w:tooltip="Cal OSHA COVID-19 aka Coronavirus Home Page">
        <w:r w:rsidRPr="000D0C2F">
          <w:rPr>
            <w:rStyle w:val="Hyperlink"/>
          </w:rPr>
          <w:t xml:space="preserve"> www.dir.ca.gov/dosh/coronavirus/</w:t>
        </w:r>
        <w:r w:rsidRPr="00CF3BDC">
          <w:rPr>
            <w:b/>
            <w:color w:val="D2232A"/>
          </w:rPr>
          <w:t xml:space="preserve"> </w:t>
        </w:r>
      </w:hyperlink>
      <w:r w:rsidRPr="00CF3BDC">
        <w:rPr>
          <w:b/>
          <w:color w:val="D2232A"/>
        </w:rPr>
        <w:t>for additional guidance on what to regularly inspect for, including issues that may be more pertinent to your particular type of workplace. You will need to modify form accordingly.]</w:t>
      </w:r>
    </w:p>
    <w:p w:rsidR="00992020" w:rsidRDefault="00992020" w:rsidP="00992020">
      <w:pPr>
        <w:pStyle w:val="BodyText"/>
        <w:tabs>
          <w:tab w:val="left" w:pos="3019"/>
          <w:tab w:val="left" w:pos="9500"/>
        </w:tabs>
        <w:spacing w:before="120"/>
        <w:ind w:left="140"/>
        <w:jc w:val="both"/>
      </w:pPr>
      <w:r w:rsidRPr="002B529B">
        <w:rPr>
          <w:b/>
          <w:bCs/>
        </w:rPr>
        <w:t>Date:</w:t>
      </w:r>
      <w:r>
        <w:rPr>
          <w:b/>
          <w:bCs/>
        </w:rPr>
        <w:t xml:space="preserve"> </w:t>
      </w:r>
      <w:r w:rsidRPr="00CF3BDC">
        <w:rPr>
          <w:b/>
          <w:color w:val="D2232A"/>
        </w:rPr>
        <w:t>[enter date]</w:t>
      </w:r>
    </w:p>
    <w:p w:rsidR="00992020" w:rsidRDefault="00992020" w:rsidP="00992020">
      <w:pPr>
        <w:pStyle w:val="BodyText"/>
        <w:tabs>
          <w:tab w:val="left" w:pos="3019"/>
          <w:tab w:val="left" w:pos="9500"/>
        </w:tabs>
        <w:spacing w:before="120"/>
        <w:ind w:left="140"/>
        <w:jc w:val="both"/>
      </w:pPr>
      <w:r w:rsidRPr="002B529B">
        <w:rPr>
          <w:b/>
          <w:bCs/>
        </w:rPr>
        <w:t>Name of person conducting</w:t>
      </w:r>
      <w:r w:rsidRPr="002B529B">
        <w:rPr>
          <w:b/>
          <w:bCs/>
          <w:spacing w:val="-14"/>
        </w:rPr>
        <w:t xml:space="preserve"> </w:t>
      </w:r>
      <w:r w:rsidRPr="002B529B">
        <w:rPr>
          <w:b/>
          <w:bCs/>
        </w:rPr>
        <w:t>the</w:t>
      </w:r>
      <w:r w:rsidRPr="002B529B">
        <w:rPr>
          <w:b/>
          <w:bCs/>
          <w:spacing w:val="-3"/>
        </w:rPr>
        <w:t xml:space="preserve"> </w:t>
      </w:r>
      <w:r w:rsidRPr="002B529B">
        <w:rPr>
          <w:b/>
          <w:bCs/>
        </w:rPr>
        <w:t>inspection</w:t>
      </w:r>
      <w:r>
        <w:t xml:space="preserve">: </w:t>
      </w:r>
      <w:r w:rsidRPr="00CF3BDC">
        <w:rPr>
          <w:b/>
          <w:color w:val="D2232A"/>
        </w:rPr>
        <w:t>[enter names]</w:t>
      </w:r>
    </w:p>
    <w:p w:rsidR="00992020" w:rsidRDefault="00992020" w:rsidP="00992020">
      <w:pPr>
        <w:pStyle w:val="BodyText"/>
        <w:tabs>
          <w:tab w:val="left" w:pos="3019"/>
          <w:tab w:val="left" w:pos="9500"/>
        </w:tabs>
        <w:spacing w:before="120" w:after="120"/>
        <w:ind w:left="90"/>
        <w:jc w:val="both"/>
      </w:pPr>
      <w:r>
        <w:rPr>
          <w:b/>
          <w:bCs/>
        </w:rPr>
        <w:t xml:space="preserve"> </w:t>
      </w:r>
      <w:r w:rsidRPr="002B529B">
        <w:rPr>
          <w:b/>
          <w:bCs/>
        </w:rPr>
        <w:t>Work location</w:t>
      </w:r>
      <w:r w:rsidRPr="002B529B">
        <w:rPr>
          <w:b/>
          <w:bCs/>
          <w:spacing w:val="-3"/>
        </w:rPr>
        <w:t xml:space="preserve"> </w:t>
      </w:r>
      <w:r w:rsidRPr="002B529B">
        <w:rPr>
          <w:b/>
          <w:bCs/>
        </w:rPr>
        <w:t>evaluated</w:t>
      </w:r>
      <w:r>
        <w:t xml:space="preserve">: </w:t>
      </w:r>
      <w:r w:rsidRPr="00CF3BDC">
        <w:rPr>
          <w:b/>
          <w:color w:val="D2232A"/>
        </w:rPr>
        <w:t>[enter information]</w:t>
      </w:r>
    </w:p>
    <w:tbl>
      <w:tblPr>
        <w:tblW w:w="957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50"/>
        <w:gridCol w:w="1350"/>
        <w:gridCol w:w="1980"/>
        <w:gridCol w:w="1890"/>
      </w:tblGrid>
      <w:tr w:rsidR="00992020" w:rsidRPr="002817EC" w:rsidTr="00070555">
        <w:trPr>
          <w:trHeight w:val="325"/>
        </w:trPr>
        <w:tc>
          <w:tcPr>
            <w:tcW w:w="4350" w:type="dxa"/>
            <w:shd w:val="clear" w:color="auto" w:fill="DBE5F1"/>
            <w:vAlign w:val="center"/>
          </w:tcPr>
          <w:p w:rsidR="00992020" w:rsidRPr="002817EC" w:rsidRDefault="00992020" w:rsidP="00070555">
            <w:pPr>
              <w:pStyle w:val="TableParagraph"/>
              <w:spacing w:before="24"/>
              <w:jc w:val="both"/>
              <w:rPr>
                <w:b/>
                <w:bCs/>
              </w:rPr>
            </w:pPr>
            <w:r>
              <w:rPr>
                <w:b/>
                <w:bCs/>
              </w:rPr>
              <w:t xml:space="preserve">  Exposure Controls</w:t>
            </w:r>
          </w:p>
        </w:tc>
        <w:tc>
          <w:tcPr>
            <w:tcW w:w="1350" w:type="dxa"/>
            <w:shd w:val="clear" w:color="auto" w:fill="DBE5F1"/>
            <w:vAlign w:val="center"/>
          </w:tcPr>
          <w:p w:rsidR="00992020" w:rsidRPr="002817EC" w:rsidRDefault="00992020" w:rsidP="00070555">
            <w:pPr>
              <w:pStyle w:val="TableParagraph"/>
              <w:spacing w:before="24"/>
              <w:jc w:val="both"/>
              <w:rPr>
                <w:b/>
                <w:bCs/>
              </w:rPr>
            </w:pPr>
            <w:r>
              <w:rPr>
                <w:b/>
                <w:bCs/>
              </w:rPr>
              <w:t xml:space="preserve"> </w:t>
            </w:r>
            <w:r w:rsidRPr="002817EC">
              <w:rPr>
                <w:b/>
                <w:bCs/>
              </w:rPr>
              <w:t>Status</w:t>
            </w:r>
          </w:p>
        </w:tc>
        <w:tc>
          <w:tcPr>
            <w:tcW w:w="1980" w:type="dxa"/>
            <w:shd w:val="clear" w:color="auto" w:fill="DBE5F1"/>
            <w:vAlign w:val="center"/>
          </w:tcPr>
          <w:p w:rsidR="00992020" w:rsidRDefault="00992020" w:rsidP="00070555">
            <w:pPr>
              <w:pStyle w:val="TableParagraph"/>
              <w:spacing w:before="24"/>
              <w:rPr>
                <w:b/>
                <w:bCs/>
              </w:rPr>
            </w:pPr>
            <w:r>
              <w:rPr>
                <w:b/>
                <w:bCs/>
              </w:rPr>
              <w:t xml:space="preserve"> </w:t>
            </w:r>
            <w:r w:rsidRPr="002817EC">
              <w:rPr>
                <w:b/>
                <w:bCs/>
              </w:rPr>
              <w:t xml:space="preserve">Person Assigned </w:t>
            </w:r>
            <w:r>
              <w:rPr>
                <w:b/>
                <w:bCs/>
              </w:rPr>
              <w:t xml:space="preserve"> </w:t>
            </w:r>
          </w:p>
          <w:p w:rsidR="00992020" w:rsidRPr="002817EC" w:rsidRDefault="00992020" w:rsidP="00070555">
            <w:pPr>
              <w:pStyle w:val="TableParagraph"/>
              <w:spacing w:before="24"/>
              <w:rPr>
                <w:b/>
                <w:bCs/>
              </w:rPr>
            </w:pPr>
            <w:r>
              <w:rPr>
                <w:b/>
                <w:bCs/>
              </w:rPr>
              <w:t xml:space="preserve"> </w:t>
            </w:r>
            <w:r w:rsidRPr="002817EC">
              <w:rPr>
                <w:b/>
                <w:bCs/>
              </w:rPr>
              <w:t>to Correct</w:t>
            </w:r>
          </w:p>
        </w:tc>
        <w:tc>
          <w:tcPr>
            <w:tcW w:w="1890" w:type="dxa"/>
            <w:shd w:val="clear" w:color="auto" w:fill="DBE5F1"/>
            <w:vAlign w:val="center"/>
          </w:tcPr>
          <w:p w:rsidR="00992020" w:rsidRPr="002817EC" w:rsidRDefault="00992020" w:rsidP="00070555">
            <w:pPr>
              <w:pStyle w:val="TableParagraph"/>
              <w:spacing w:before="24"/>
              <w:jc w:val="both"/>
              <w:rPr>
                <w:b/>
                <w:bCs/>
              </w:rPr>
            </w:pPr>
            <w:r>
              <w:rPr>
                <w:b/>
                <w:bCs/>
              </w:rPr>
              <w:t xml:space="preserve"> </w:t>
            </w:r>
            <w:r w:rsidRPr="002817EC">
              <w:rPr>
                <w:b/>
                <w:bCs/>
              </w:rPr>
              <w:t>Date Corrected</w:t>
            </w:r>
          </w:p>
        </w:tc>
      </w:tr>
      <w:tr w:rsidR="00992020" w:rsidTr="00992020">
        <w:trPr>
          <w:trHeight w:val="151"/>
        </w:trPr>
        <w:tc>
          <w:tcPr>
            <w:tcW w:w="4350" w:type="dxa"/>
          </w:tcPr>
          <w:p w:rsidR="00992020" w:rsidRPr="00E07001" w:rsidRDefault="00992020" w:rsidP="00070555">
            <w:pPr>
              <w:pStyle w:val="TableParagraph"/>
              <w:ind w:left="80"/>
              <w:jc w:val="both"/>
              <w:rPr>
                <w:b/>
                <w:bCs/>
              </w:rPr>
            </w:pPr>
            <w:r w:rsidRPr="00E07001">
              <w:rPr>
                <w:b/>
                <w:bCs/>
              </w:rPr>
              <w:t>Engineering</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Default="00992020" w:rsidP="00070555">
            <w:pPr>
              <w:pStyle w:val="TableParagraph"/>
              <w:ind w:right="161"/>
              <w:jc w:val="both"/>
            </w:pPr>
            <w:r>
              <w:t>Barriers/partitions</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564"/>
        </w:trPr>
        <w:tc>
          <w:tcPr>
            <w:tcW w:w="4350" w:type="dxa"/>
          </w:tcPr>
          <w:p w:rsidR="00992020" w:rsidRDefault="00992020" w:rsidP="00070555">
            <w:pPr>
              <w:pStyle w:val="TableParagraph"/>
              <w:ind w:right="161"/>
              <w:jc w:val="both"/>
            </w:pPr>
            <w:r>
              <w:t>Ventilation (amount of fresh air</w:t>
            </w:r>
            <w:r>
              <w:rPr>
                <w:spacing w:val="-31"/>
              </w:rPr>
              <w:t xml:space="preserve"> </w:t>
            </w:r>
            <w:r>
              <w:t>and</w:t>
            </w:r>
          </w:p>
          <w:p w:rsidR="00992020" w:rsidRDefault="00992020" w:rsidP="00070555">
            <w:pPr>
              <w:pStyle w:val="TableParagraph"/>
              <w:ind w:right="161"/>
              <w:jc w:val="both"/>
            </w:pPr>
            <w:r>
              <w:t>filtration maximized)</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22"/>
        </w:trPr>
        <w:tc>
          <w:tcPr>
            <w:tcW w:w="4350" w:type="dxa"/>
          </w:tcPr>
          <w:p w:rsidR="00992020" w:rsidRPr="00E07001" w:rsidRDefault="00992020" w:rsidP="00070555">
            <w:pPr>
              <w:pStyle w:val="TableParagraph"/>
              <w:ind w:right="161"/>
              <w:jc w:val="both"/>
            </w:pPr>
            <w:r w:rsidRPr="00E07001">
              <w:t>Additional room air filtration</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CF3BDC" w:rsidRDefault="00992020" w:rsidP="00FB2F4C">
            <w:pPr>
              <w:pStyle w:val="TableParagraph"/>
              <w:ind w:right="161"/>
              <w:rPr>
                <w:b/>
              </w:rPr>
            </w:pPr>
            <w:r w:rsidRPr="00CF3BDC">
              <w:rPr>
                <w:b/>
                <w:color w:val="C00000"/>
              </w:rPr>
              <w:t>[add any additional controls your workplace is using]</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CF3BDC" w:rsidRDefault="00992020" w:rsidP="00FB2F4C">
            <w:pPr>
              <w:pStyle w:val="TableParagraph"/>
              <w:ind w:right="161"/>
              <w:rPr>
                <w:b/>
              </w:rPr>
            </w:pPr>
            <w:r w:rsidRPr="00CF3BDC">
              <w:rPr>
                <w:b/>
                <w:color w:val="C00000"/>
              </w:rPr>
              <w:t>[add any additional controls your workplace is using]</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E07001" w:rsidRDefault="00992020" w:rsidP="00070555">
            <w:pPr>
              <w:pStyle w:val="TableParagraph"/>
              <w:ind w:left="80" w:right="161"/>
              <w:jc w:val="both"/>
              <w:rPr>
                <w:b/>
                <w:bCs/>
              </w:rPr>
            </w:pPr>
            <w:r w:rsidRPr="00E07001">
              <w:rPr>
                <w:b/>
                <w:bCs/>
              </w:rPr>
              <w:t>Administrative</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E07001" w:rsidRDefault="00992020" w:rsidP="00070555">
            <w:pPr>
              <w:pStyle w:val="TableParagraph"/>
              <w:ind w:right="161"/>
              <w:jc w:val="both"/>
            </w:pPr>
            <w:r w:rsidRPr="00E07001">
              <w:t>Physical distancing</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828"/>
        </w:trPr>
        <w:tc>
          <w:tcPr>
            <w:tcW w:w="4350" w:type="dxa"/>
          </w:tcPr>
          <w:p w:rsidR="00992020" w:rsidRPr="00E07001" w:rsidRDefault="00992020" w:rsidP="00070555">
            <w:pPr>
              <w:pStyle w:val="TableParagraph"/>
              <w:ind w:right="161"/>
              <w:jc w:val="both"/>
            </w:pPr>
            <w:r w:rsidRPr="00E07001">
              <w:t>Surface cleaning and</w:t>
            </w:r>
            <w:r w:rsidRPr="00E07001">
              <w:rPr>
                <w:spacing w:val="-15"/>
              </w:rPr>
              <w:t xml:space="preserve"> </w:t>
            </w:r>
            <w:r w:rsidRPr="00E07001">
              <w:t>disinfection</w:t>
            </w:r>
          </w:p>
          <w:p w:rsidR="00992020" w:rsidRPr="00E07001" w:rsidRDefault="00992020" w:rsidP="00070555">
            <w:pPr>
              <w:pStyle w:val="TableParagraph"/>
              <w:ind w:right="161"/>
              <w:jc w:val="both"/>
            </w:pPr>
            <w:r w:rsidRPr="00E07001">
              <w:t>(frequently enough and</w:t>
            </w:r>
            <w:r w:rsidRPr="00E07001">
              <w:rPr>
                <w:spacing w:val="-17"/>
              </w:rPr>
              <w:t xml:space="preserve"> </w:t>
            </w:r>
            <w:r w:rsidRPr="00E07001">
              <w:t>adequate</w:t>
            </w:r>
          </w:p>
          <w:p w:rsidR="00992020" w:rsidRPr="00E07001" w:rsidRDefault="00992020" w:rsidP="00070555">
            <w:pPr>
              <w:pStyle w:val="TableParagraph"/>
              <w:ind w:right="161"/>
              <w:jc w:val="both"/>
            </w:pPr>
            <w:r w:rsidRPr="00E07001">
              <w:t>supplies)</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610"/>
        </w:trPr>
        <w:tc>
          <w:tcPr>
            <w:tcW w:w="4350" w:type="dxa"/>
          </w:tcPr>
          <w:p w:rsidR="00992020" w:rsidRPr="00E07001" w:rsidRDefault="00992020" w:rsidP="00070555">
            <w:pPr>
              <w:pStyle w:val="TableParagraph"/>
              <w:ind w:right="161"/>
              <w:jc w:val="both"/>
            </w:pPr>
            <w:r w:rsidRPr="00E07001">
              <w:t>Hand washing facilities</w:t>
            </w:r>
            <w:r w:rsidRPr="00E07001">
              <w:rPr>
                <w:spacing w:val="-11"/>
              </w:rPr>
              <w:t xml:space="preserve"> </w:t>
            </w:r>
            <w:r w:rsidRPr="00E07001">
              <w:t>(adequate</w:t>
            </w:r>
          </w:p>
          <w:p w:rsidR="00992020" w:rsidRPr="00E07001" w:rsidRDefault="00992020" w:rsidP="00070555">
            <w:pPr>
              <w:pStyle w:val="TableParagraph"/>
              <w:ind w:right="161"/>
              <w:jc w:val="both"/>
            </w:pPr>
            <w:r w:rsidRPr="00E07001">
              <w:t>numbers and</w:t>
            </w:r>
            <w:r w:rsidRPr="00E07001">
              <w:rPr>
                <w:spacing w:val="-10"/>
              </w:rPr>
              <w:t xml:space="preserve"> </w:t>
            </w:r>
            <w:r w:rsidRPr="00E07001">
              <w:t>supplies)</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828"/>
        </w:trPr>
        <w:tc>
          <w:tcPr>
            <w:tcW w:w="4350" w:type="dxa"/>
          </w:tcPr>
          <w:p w:rsidR="00992020" w:rsidRPr="00E07001" w:rsidRDefault="00992020" w:rsidP="00070555">
            <w:pPr>
              <w:pStyle w:val="TableParagraph"/>
              <w:ind w:right="161" w:firstLine="17"/>
              <w:jc w:val="both"/>
            </w:pPr>
            <w:r w:rsidRPr="00E07001">
              <w:t>Disinfecting and hand sanitizing solutions being used according to manufacturer instructions</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CF3BDC" w:rsidRDefault="00992020" w:rsidP="00070555">
            <w:pPr>
              <w:pStyle w:val="TableParagraph"/>
              <w:ind w:right="161"/>
              <w:jc w:val="both"/>
              <w:rPr>
                <w:b/>
                <w:color w:val="C00000"/>
              </w:rPr>
            </w:pPr>
            <w:r w:rsidRPr="00CF3BDC">
              <w:rPr>
                <w:b/>
                <w:color w:val="C00000"/>
              </w:rPr>
              <w:t xml:space="preserve">[add any additional controls </w:t>
            </w:r>
          </w:p>
          <w:p w:rsidR="00992020" w:rsidRPr="00CF3BDC" w:rsidRDefault="00992020" w:rsidP="00070555">
            <w:pPr>
              <w:pStyle w:val="TableParagraph"/>
              <w:ind w:right="161"/>
              <w:jc w:val="both"/>
              <w:rPr>
                <w:b/>
              </w:rPr>
            </w:pPr>
            <w:r w:rsidRPr="00CF3BDC">
              <w:rPr>
                <w:b/>
                <w:color w:val="C00000"/>
              </w:rPr>
              <w:t>your workplace is using]</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CF3BDC" w:rsidRDefault="00992020" w:rsidP="00070555">
            <w:pPr>
              <w:pStyle w:val="TableParagraph"/>
              <w:ind w:right="161"/>
              <w:jc w:val="both"/>
              <w:rPr>
                <w:b/>
                <w:color w:val="C00000"/>
              </w:rPr>
            </w:pPr>
            <w:r w:rsidRPr="00CF3BDC">
              <w:rPr>
                <w:b/>
                <w:color w:val="C00000"/>
              </w:rPr>
              <w:t xml:space="preserve">[add any additional controls </w:t>
            </w:r>
          </w:p>
          <w:p w:rsidR="00992020" w:rsidRPr="00CF3BDC" w:rsidRDefault="00992020" w:rsidP="00070555">
            <w:pPr>
              <w:pStyle w:val="TableParagraph"/>
              <w:ind w:right="161"/>
              <w:jc w:val="both"/>
              <w:rPr>
                <w:b/>
              </w:rPr>
            </w:pPr>
            <w:r w:rsidRPr="00CF3BDC">
              <w:rPr>
                <w:b/>
                <w:color w:val="C00000"/>
              </w:rPr>
              <w:t>your workplace is using]</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564"/>
        </w:trPr>
        <w:tc>
          <w:tcPr>
            <w:tcW w:w="4350" w:type="dxa"/>
          </w:tcPr>
          <w:p w:rsidR="00992020" w:rsidRPr="00E07001" w:rsidRDefault="00992020" w:rsidP="00070555">
            <w:pPr>
              <w:pStyle w:val="TableParagraph"/>
              <w:ind w:left="80" w:right="161"/>
              <w:jc w:val="both"/>
            </w:pPr>
            <w:r w:rsidRPr="00E07001">
              <w:rPr>
                <w:b/>
                <w:bCs/>
              </w:rPr>
              <w:t xml:space="preserve">PPE </w:t>
            </w:r>
            <w:r w:rsidRPr="00E07001">
              <w:t>(not shared, available and being worn)</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992020">
        <w:trPr>
          <w:trHeight w:val="115"/>
        </w:trPr>
        <w:tc>
          <w:tcPr>
            <w:tcW w:w="4350" w:type="dxa"/>
          </w:tcPr>
          <w:p w:rsidR="00992020" w:rsidRPr="00E07001" w:rsidRDefault="00992020" w:rsidP="00070555">
            <w:pPr>
              <w:pStyle w:val="TableParagraph"/>
              <w:ind w:right="161"/>
              <w:jc w:val="both"/>
            </w:pPr>
            <w:r w:rsidRPr="00E07001">
              <w:t>Face coverings (cleaned</w:t>
            </w:r>
            <w:r w:rsidRPr="00E07001">
              <w:rPr>
                <w:spacing w:val="-6"/>
              </w:rPr>
              <w:t xml:space="preserve"> </w:t>
            </w:r>
            <w:r w:rsidRPr="00E07001">
              <w:t>sufficiently</w:t>
            </w:r>
            <w:r>
              <w:t xml:space="preserve"> </w:t>
            </w:r>
            <w:r w:rsidRPr="00E07001">
              <w:rPr>
                <w:spacing w:val="-1"/>
              </w:rPr>
              <w:t>often)</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E07001" w:rsidRDefault="00992020" w:rsidP="00070555">
            <w:pPr>
              <w:pStyle w:val="TableParagraph"/>
              <w:ind w:right="161"/>
              <w:jc w:val="both"/>
            </w:pPr>
            <w:r w:rsidRPr="00E07001">
              <w:t>Gloves</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E07001" w:rsidRDefault="00992020" w:rsidP="00070555">
            <w:pPr>
              <w:pStyle w:val="TableParagraph"/>
              <w:ind w:right="161"/>
              <w:jc w:val="both"/>
            </w:pPr>
            <w:r w:rsidRPr="00E07001">
              <w:t>Face shields/goggles</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E07001" w:rsidRDefault="00992020" w:rsidP="00070555">
            <w:pPr>
              <w:pStyle w:val="TableParagraph"/>
              <w:ind w:right="161"/>
              <w:jc w:val="both"/>
            </w:pPr>
            <w:r w:rsidRPr="00E07001">
              <w:t>Respiratory protection</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r w:rsidR="00992020" w:rsidTr="00070555">
        <w:trPr>
          <w:trHeight w:val="300"/>
        </w:trPr>
        <w:tc>
          <w:tcPr>
            <w:tcW w:w="4350" w:type="dxa"/>
          </w:tcPr>
          <w:p w:rsidR="00992020" w:rsidRPr="00CF3BDC" w:rsidRDefault="00992020" w:rsidP="00070555">
            <w:pPr>
              <w:pStyle w:val="TableParagraph"/>
              <w:ind w:right="161"/>
              <w:jc w:val="both"/>
              <w:rPr>
                <w:b/>
                <w:color w:val="C00000"/>
              </w:rPr>
            </w:pPr>
            <w:r w:rsidRPr="00CF3BDC">
              <w:rPr>
                <w:b/>
                <w:color w:val="C00000"/>
              </w:rPr>
              <w:t xml:space="preserve">[add any additional controls </w:t>
            </w:r>
          </w:p>
          <w:p w:rsidR="00992020" w:rsidRPr="00CF3BDC" w:rsidRDefault="00992020" w:rsidP="00070555">
            <w:pPr>
              <w:pStyle w:val="TableParagraph"/>
              <w:ind w:right="161"/>
              <w:jc w:val="both"/>
              <w:rPr>
                <w:b/>
              </w:rPr>
            </w:pPr>
            <w:r w:rsidRPr="00CF3BDC">
              <w:rPr>
                <w:b/>
                <w:color w:val="C00000"/>
              </w:rPr>
              <w:t>your workplace is using]</w:t>
            </w:r>
          </w:p>
        </w:tc>
        <w:tc>
          <w:tcPr>
            <w:tcW w:w="1350" w:type="dxa"/>
          </w:tcPr>
          <w:p w:rsidR="00992020" w:rsidRDefault="00992020" w:rsidP="00070555">
            <w:pPr>
              <w:pStyle w:val="TableParagraph"/>
              <w:jc w:val="both"/>
              <w:rPr>
                <w:rFonts w:ascii="Times New Roman"/>
              </w:rPr>
            </w:pPr>
          </w:p>
        </w:tc>
        <w:tc>
          <w:tcPr>
            <w:tcW w:w="1980" w:type="dxa"/>
          </w:tcPr>
          <w:p w:rsidR="00992020" w:rsidRDefault="00992020" w:rsidP="00070555">
            <w:pPr>
              <w:pStyle w:val="TableParagraph"/>
              <w:jc w:val="both"/>
              <w:rPr>
                <w:rFonts w:ascii="Times New Roman"/>
              </w:rPr>
            </w:pPr>
          </w:p>
        </w:tc>
        <w:tc>
          <w:tcPr>
            <w:tcW w:w="1890" w:type="dxa"/>
          </w:tcPr>
          <w:p w:rsidR="00992020" w:rsidRDefault="00992020" w:rsidP="00070555">
            <w:pPr>
              <w:pStyle w:val="TableParagraph"/>
              <w:jc w:val="both"/>
              <w:rPr>
                <w:rFonts w:ascii="Times New Roman"/>
              </w:rPr>
            </w:pPr>
          </w:p>
        </w:tc>
      </w:tr>
    </w:tbl>
    <w:p w:rsidR="000D1EA3" w:rsidRPr="00992020" w:rsidRDefault="000D1EA3" w:rsidP="00992020">
      <w:pPr>
        <w:suppressAutoHyphens w:val="0"/>
        <w:spacing w:after="160" w:line="259" w:lineRule="auto"/>
        <w:jc w:val="both"/>
        <w:rPr>
          <w:rFonts w:eastAsia="Arial"/>
          <w:b/>
          <w:bCs/>
          <w:sz w:val="26"/>
          <w:szCs w:val="26"/>
        </w:rPr>
      </w:pPr>
    </w:p>
    <w:sectPr w:rsidR="000D1EA3" w:rsidRPr="00992020" w:rsidSect="00992020">
      <w:headerReference w:type="default" r:id="rId17"/>
      <w:footerReference w:type="default" r:id="rId18"/>
      <w:pgSz w:w="12240" w:h="15840" w:code="1"/>
      <w:pgMar w:top="900" w:right="1440" w:bottom="1440" w:left="1440" w:header="720" w:footer="102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55" w:rsidRDefault="00070555" w:rsidP="00FC3907">
      <w:r>
        <w:separator/>
      </w:r>
    </w:p>
  </w:endnote>
  <w:endnote w:type="continuationSeparator" w:id="0">
    <w:p w:rsidR="00070555" w:rsidRDefault="00070555"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55" w:rsidRDefault="00070555" w:rsidP="00992020">
    <w:pPr>
      <w:pStyle w:val="Footer"/>
      <w:jc w:val="center"/>
    </w:pPr>
  </w:p>
  <w:p w:rsidR="00070555" w:rsidRDefault="00070555" w:rsidP="00992020">
    <w:pPr>
      <w:pStyle w:val="Footer"/>
      <w:jc w:val="center"/>
    </w:pPr>
    <w:r>
      <w:t>COVID-19 Prevention Program</w:t>
    </w:r>
  </w:p>
  <w:p w:rsidR="00070555" w:rsidRDefault="00070555" w:rsidP="00992020">
    <w:pPr>
      <w:pStyle w:val="Footer"/>
      <w:jc w:val="center"/>
    </w:pPr>
    <w:r>
      <w:t xml:space="preserve">Page </w:t>
    </w:r>
    <w:r>
      <w:fldChar w:fldCharType="begin"/>
    </w:r>
    <w:r>
      <w:instrText xml:space="preserve"> PAGE   \* MERGEFORMAT </w:instrText>
    </w:r>
    <w:r>
      <w:fldChar w:fldCharType="separate"/>
    </w:r>
    <w:r w:rsidR="00E363D1">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55" w:rsidRDefault="00070555" w:rsidP="00FC3907">
      <w:r>
        <w:separator/>
      </w:r>
    </w:p>
  </w:footnote>
  <w:footnote w:type="continuationSeparator" w:id="0">
    <w:p w:rsidR="00070555" w:rsidRDefault="00070555" w:rsidP="00FC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55" w:rsidRDefault="00070555">
    <w:pPr>
      <w:pStyle w:val="Header"/>
    </w:pPr>
  </w:p>
  <w:p w:rsidR="00070555" w:rsidRDefault="00070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nsid w:val="05C03F7E"/>
    <w:multiLevelType w:val="hybridMultilevel"/>
    <w:tmpl w:val="2BA01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8997685"/>
    <w:multiLevelType w:val="hybridMultilevel"/>
    <w:tmpl w:val="54082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355D0C"/>
    <w:multiLevelType w:val="hybridMultilevel"/>
    <w:tmpl w:val="DE2AA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1D6419"/>
    <w:multiLevelType w:val="hybridMultilevel"/>
    <w:tmpl w:val="40EAC80A"/>
    <w:lvl w:ilvl="0" w:tplc="04090001">
      <w:start w:val="1"/>
      <w:numFmt w:val="bullet"/>
      <w:lvlText w:val=""/>
      <w:lvlJc w:val="left"/>
      <w:pPr>
        <w:ind w:left="1080" w:hanging="360"/>
      </w:pPr>
      <w:rPr>
        <w:rFonts w:ascii="Symbol" w:hAnsi="Symbol" w:hint="default"/>
      </w:rPr>
    </w:lvl>
    <w:lvl w:ilvl="1" w:tplc="DCA8A63E">
      <w:numFmt w:val="bullet"/>
      <w:lvlText w:val="•"/>
      <w:lvlJc w:val="left"/>
      <w:pPr>
        <w:ind w:left="2160" w:hanging="720"/>
      </w:pPr>
      <w:rPr>
        <w:rFonts w:ascii="Arial" w:eastAsia="SimSun" w:hAnsi="Arial" w:cs="Arial"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4C3C7A"/>
    <w:multiLevelType w:val="hybridMultilevel"/>
    <w:tmpl w:val="C28AD938"/>
    <w:lvl w:ilvl="0" w:tplc="C45EE698">
      <w:start w:val="1"/>
      <w:numFmt w:val="decimal"/>
      <w:lvlText w:val="(%1)"/>
      <w:lvlJc w:val="left"/>
      <w:pPr>
        <w:ind w:left="466" w:hanging="327"/>
      </w:pPr>
      <w:rPr>
        <w:rFonts w:ascii="Arial" w:eastAsia="Arial" w:hAnsi="Arial" w:cs="Arial" w:hint="default"/>
        <w:color w:val="D2232A"/>
        <w:w w:val="100"/>
        <w:sz w:val="22"/>
        <w:szCs w:val="22"/>
        <w:lang w:val="en-US" w:eastAsia="en-US" w:bidi="ar-SA"/>
      </w:rPr>
    </w:lvl>
    <w:lvl w:ilvl="1" w:tplc="07546D72">
      <w:numFmt w:val="bullet"/>
      <w:lvlText w:val="•"/>
      <w:lvlJc w:val="left"/>
      <w:pPr>
        <w:ind w:left="860" w:hanging="360"/>
      </w:pPr>
      <w:rPr>
        <w:rFonts w:ascii="Arial" w:eastAsia="Arial" w:hAnsi="Arial" w:cs="Arial" w:hint="default"/>
        <w:w w:val="100"/>
        <w:sz w:val="22"/>
        <w:szCs w:val="22"/>
        <w:lang w:val="en-US" w:eastAsia="en-US" w:bidi="ar-SA"/>
      </w:rPr>
    </w:lvl>
    <w:lvl w:ilvl="2" w:tplc="330CCFAC">
      <w:numFmt w:val="bullet"/>
      <w:lvlText w:val="•"/>
      <w:lvlJc w:val="left"/>
      <w:pPr>
        <w:ind w:left="2475" w:hanging="360"/>
      </w:pPr>
      <w:rPr>
        <w:rFonts w:hint="default"/>
        <w:lang w:val="en-US" w:eastAsia="en-US" w:bidi="ar-SA"/>
      </w:rPr>
    </w:lvl>
    <w:lvl w:ilvl="3" w:tplc="9F168520">
      <w:numFmt w:val="bullet"/>
      <w:lvlText w:val="•"/>
      <w:lvlJc w:val="left"/>
      <w:pPr>
        <w:ind w:left="4091" w:hanging="360"/>
      </w:pPr>
      <w:rPr>
        <w:rFonts w:hint="default"/>
        <w:lang w:val="en-US" w:eastAsia="en-US" w:bidi="ar-SA"/>
      </w:rPr>
    </w:lvl>
    <w:lvl w:ilvl="4" w:tplc="83FE3D08">
      <w:numFmt w:val="bullet"/>
      <w:lvlText w:val="•"/>
      <w:lvlJc w:val="left"/>
      <w:pPr>
        <w:ind w:left="5706" w:hanging="360"/>
      </w:pPr>
      <w:rPr>
        <w:rFonts w:hint="default"/>
        <w:lang w:val="en-US" w:eastAsia="en-US" w:bidi="ar-SA"/>
      </w:rPr>
    </w:lvl>
    <w:lvl w:ilvl="5" w:tplc="DB9CA214">
      <w:numFmt w:val="bullet"/>
      <w:lvlText w:val="•"/>
      <w:lvlJc w:val="left"/>
      <w:pPr>
        <w:ind w:left="7322" w:hanging="360"/>
      </w:pPr>
      <w:rPr>
        <w:rFonts w:hint="default"/>
        <w:lang w:val="en-US" w:eastAsia="en-US" w:bidi="ar-SA"/>
      </w:rPr>
    </w:lvl>
    <w:lvl w:ilvl="6" w:tplc="8950495C">
      <w:numFmt w:val="bullet"/>
      <w:lvlText w:val="•"/>
      <w:lvlJc w:val="left"/>
      <w:pPr>
        <w:ind w:left="8937" w:hanging="360"/>
      </w:pPr>
      <w:rPr>
        <w:rFonts w:hint="default"/>
        <w:lang w:val="en-US" w:eastAsia="en-US" w:bidi="ar-SA"/>
      </w:rPr>
    </w:lvl>
    <w:lvl w:ilvl="7" w:tplc="BC2A5110">
      <w:numFmt w:val="bullet"/>
      <w:lvlText w:val="•"/>
      <w:lvlJc w:val="left"/>
      <w:pPr>
        <w:ind w:left="10553" w:hanging="360"/>
      </w:pPr>
      <w:rPr>
        <w:rFonts w:hint="default"/>
        <w:lang w:val="en-US" w:eastAsia="en-US" w:bidi="ar-SA"/>
      </w:rPr>
    </w:lvl>
    <w:lvl w:ilvl="8" w:tplc="4B00A8AA">
      <w:numFmt w:val="bullet"/>
      <w:lvlText w:val="•"/>
      <w:lvlJc w:val="left"/>
      <w:pPr>
        <w:ind w:left="12168" w:hanging="360"/>
      </w:pPr>
      <w:rPr>
        <w:rFonts w:hint="default"/>
        <w:lang w:val="en-US" w:eastAsia="en-US" w:bidi="ar-SA"/>
      </w:rPr>
    </w:lvl>
  </w:abstractNum>
  <w:abstractNum w:abstractNumId="10">
    <w:nsid w:val="20575B0C"/>
    <w:multiLevelType w:val="hybridMultilevel"/>
    <w:tmpl w:val="51B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23E6A"/>
    <w:multiLevelType w:val="hybridMultilevel"/>
    <w:tmpl w:val="CE5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17CC2"/>
    <w:multiLevelType w:val="hybridMultilevel"/>
    <w:tmpl w:val="C55C092E"/>
    <w:lvl w:ilvl="0" w:tplc="92B6E1FA">
      <w:numFmt w:val="bullet"/>
      <w:lvlText w:val="•"/>
      <w:lvlJc w:val="left"/>
      <w:pPr>
        <w:ind w:left="860" w:hanging="360"/>
      </w:pPr>
      <w:rPr>
        <w:rFonts w:ascii="Arial" w:eastAsia="Arial" w:hAnsi="Arial" w:cs="Arial" w:hint="default"/>
        <w:w w:val="100"/>
        <w:sz w:val="22"/>
        <w:szCs w:val="22"/>
        <w:lang w:val="en-US" w:eastAsia="en-US" w:bidi="ar-SA"/>
      </w:rPr>
    </w:lvl>
    <w:lvl w:ilvl="1" w:tplc="CEBC9A96">
      <w:numFmt w:val="bullet"/>
      <w:lvlText w:val="○"/>
      <w:lvlJc w:val="left"/>
      <w:pPr>
        <w:ind w:left="1220" w:hanging="360"/>
      </w:pPr>
      <w:rPr>
        <w:rFonts w:hint="default"/>
        <w:w w:val="100"/>
        <w:lang w:val="en-US" w:eastAsia="en-US" w:bidi="ar-SA"/>
      </w:rPr>
    </w:lvl>
    <w:lvl w:ilvl="2" w:tplc="1864F638">
      <w:numFmt w:val="bullet"/>
      <w:lvlText w:val="•"/>
      <w:lvlJc w:val="left"/>
      <w:pPr>
        <w:ind w:left="2795" w:hanging="360"/>
      </w:pPr>
      <w:rPr>
        <w:rFonts w:hint="default"/>
        <w:lang w:val="en-US" w:eastAsia="en-US" w:bidi="ar-SA"/>
      </w:rPr>
    </w:lvl>
    <w:lvl w:ilvl="3" w:tplc="8B5E1A54">
      <w:numFmt w:val="bullet"/>
      <w:lvlText w:val="•"/>
      <w:lvlJc w:val="left"/>
      <w:pPr>
        <w:ind w:left="4371" w:hanging="360"/>
      </w:pPr>
      <w:rPr>
        <w:rFonts w:hint="default"/>
        <w:lang w:val="en-US" w:eastAsia="en-US" w:bidi="ar-SA"/>
      </w:rPr>
    </w:lvl>
    <w:lvl w:ilvl="4" w:tplc="6FCA19D4">
      <w:numFmt w:val="bullet"/>
      <w:lvlText w:val="•"/>
      <w:lvlJc w:val="left"/>
      <w:pPr>
        <w:ind w:left="5946" w:hanging="360"/>
      </w:pPr>
      <w:rPr>
        <w:rFonts w:hint="default"/>
        <w:lang w:val="en-US" w:eastAsia="en-US" w:bidi="ar-SA"/>
      </w:rPr>
    </w:lvl>
    <w:lvl w:ilvl="5" w:tplc="19F8A678">
      <w:numFmt w:val="bullet"/>
      <w:lvlText w:val="•"/>
      <w:lvlJc w:val="left"/>
      <w:pPr>
        <w:ind w:left="7522" w:hanging="360"/>
      </w:pPr>
      <w:rPr>
        <w:rFonts w:hint="default"/>
        <w:lang w:val="en-US" w:eastAsia="en-US" w:bidi="ar-SA"/>
      </w:rPr>
    </w:lvl>
    <w:lvl w:ilvl="6" w:tplc="EB08559A">
      <w:numFmt w:val="bullet"/>
      <w:lvlText w:val="•"/>
      <w:lvlJc w:val="left"/>
      <w:pPr>
        <w:ind w:left="9097" w:hanging="360"/>
      </w:pPr>
      <w:rPr>
        <w:rFonts w:hint="default"/>
        <w:lang w:val="en-US" w:eastAsia="en-US" w:bidi="ar-SA"/>
      </w:rPr>
    </w:lvl>
    <w:lvl w:ilvl="7" w:tplc="7FA8D46E">
      <w:numFmt w:val="bullet"/>
      <w:lvlText w:val="•"/>
      <w:lvlJc w:val="left"/>
      <w:pPr>
        <w:ind w:left="10673" w:hanging="360"/>
      </w:pPr>
      <w:rPr>
        <w:rFonts w:hint="default"/>
        <w:lang w:val="en-US" w:eastAsia="en-US" w:bidi="ar-SA"/>
      </w:rPr>
    </w:lvl>
    <w:lvl w:ilvl="8" w:tplc="0852782E">
      <w:numFmt w:val="bullet"/>
      <w:lvlText w:val="•"/>
      <w:lvlJc w:val="left"/>
      <w:pPr>
        <w:ind w:left="12248" w:hanging="360"/>
      </w:pPr>
      <w:rPr>
        <w:rFonts w:hint="default"/>
        <w:lang w:val="en-US" w:eastAsia="en-US" w:bidi="ar-SA"/>
      </w:rPr>
    </w:lvl>
  </w:abstractNum>
  <w:abstractNum w:abstractNumId="13">
    <w:nsid w:val="2F1D18E2"/>
    <w:multiLevelType w:val="hybridMultilevel"/>
    <w:tmpl w:val="62364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3DA7C53"/>
    <w:multiLevelType w:val="hybridMultilevel"/>
    <w:tmpl w:val="E20C7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4A429C5"/>
    <w:multiLevelType w:val="hybridMultilevel"/>
    <w:tmpl w:val="60D0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D5E50"/>
    <w:multiLevelType w:val="hybridMultilevel"/>
    <w:tmpl w:val="B9D48246"/>
    <w:lvl w:ilvl="0" w:tplc="1A2EBFF4">
      <w:start w:val="1"/>
      <w:numFmt w:val="bullet"/>
      <w:lvlText w:val=""/>
      <w:lvlJc w:val="left"/>
      <w:pPr>
        <w:ind w:left="1224"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25F88"/>
    <w:multiLevelType w:val="hybridMultilevel"/>
    <w:tmpl w:val="664E38D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nsid w:val="422D0800"/>
    <w:multiLevelType w:val="hybridMultilevel"/>
    <w:tmpl w:val="DF5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41242"/>
    <w:multiLevelType w:val="hybridMultilevel"/>
    <w:tmpl w:val="207467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A2E2558"/>
    <w:multiLevelType w:val="hybridMultilevel"/>
    <w:tmpl w:val="C7F48C64"/>
    <w:lvl w:ilvl="0" w:tplc="04090003">
      <w:start w:val="1"/>
      <w:numFmt w:val="bullet"/>
      <w:lvlText w:val="o"/>
      <w:lvlJc w:val="left"/>
      <w:pPr>
        <w:ind w:left="1728" w:hanging="360"/>
      </w:pPr>
      <w:rPr>
        <w:rFonts w:ascii="Courier New" w:hAnsi="Courier New" w:cs="Courier New"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6DF10A79"/>
    <w:multiLevelType w:val="hybridMultilevel"/>
    <w:tmpl w:val="E138E1F0"/>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nsid w:val="7FD85519"/>
    <w:multiLevelType w:val="hybridMultilevel"/>
    <w:tmpl w:val="EE06E66E"/>
    <w:lvl w:ilvl="0" w:tplc="8E5867FA">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7"/>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15"/>
  </w:num>
  <w:num w:numId="13">
    <w:abstractNumId w:val="19"/>
  </w:num>
  <w:num w:numId="14">
    <w:abstractNumId w:val="11"/>
  </w:num>
  <w:num w:numId="15">
    <w:abstractNumId w:val="5"/>
  </w:num>
  <w:num w:numId="16">
    <w:abstractNumId w:val="20"/>
  </w:num>
  <w:num w:numId="17">
    <w:abstractNumId w:val="13"/>
  </w:num>
  <w:num w:numId="18">
    <w:abstractNumId w:val="14"/>
  </w:num>
  <w:num w:numId="19">
    <w:abstractNumId w:val="6"/>
  </w:num>
  <w:num w:numId="20">
    <w:abstractNumId w:val="8"/>
  </w:num>
  <w:num w:numId="21">
    <w:abstractNumId w:val="7"/>
  </w:num>
  <w:num w:numId="22">
    <w:abstractNumId w:val="12"/>
  </w:num>
  <w:num w:numId="23">
    <w:abstractNumId w:val="16"/>
  </w:num>
  <w:num w:numId="24">
    <w:abstractNumId w:val="22"/>
  </w:num>
  <w:num w:numId="25">
    <w:abstractNumId w:val="21"/>
  </w:num>
  <w:num w:numId="26">
    <w:abstractNumId w:val="18"/>
  </w:num>
  <w:num w:numId="27">
    <w:abstractNumId w:val="9"/>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lickAndTypeStyle w:val="Normal0"/>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ccname" w:val="C:\NRPortbl\IMANAGE\DWT1\2026927_1.docx"/>
  </w:docVars>
  <w:rsids>
    <w:rsidRoot w:val="00DF4F73"/>
    <w:rsid w:val="00001D47"/>
    <w:rsid w:val="00017254"/>
    <w:rsid w:val="000376CE"/>
    <w:rsid w:val="00040A09"/>
    <w:rsid w:val="00040E4C"/>
    <w:rsid w:val="000577C7"/>
    <w:rsid w:val="00070555"/>
    <w:rsid w:val="00083267"/>
    <w:rsid w:val="00096B9C"/>
    <w:rsid w:val="000B0915"/>
    <w:rsid w:val="000C23E4"/>
    <w:rsid w:val="000D1EA3"/>
    <w:rsid w:val="000E414C"/>
    <w:rsid w:val="000F261A"/>
    <w:rsid w:val="000F30CA"/>
    <w:rsid w:val="000F7910"/>
    <w:rsid w:val="00106139"/>
    <w:rsid w:val="00123136"/>
    <w:rsid w:val="0012459F"/>
    <w:rsid w:val="00137065"/>
    <w:rsid w:val="001659B5"/>
    <w:rsid w:val="00165AB0"/>
    <w:rsid w:val="0018025F"/>
    <w:rsid w:val="00181C64"/>
    <w:rsid w:val="00196968"/>
    <w:rsid w:val="001C3544"/>
    <w:rsid w:val="001E4100"/>
    <w:rsid w:val="0021369D"/>
    <w:rsid w:val="00252440"/>
    <w:rsid w:val="00265CA6"/>
    <w:rsid w:val="0028033A"/>
    <w:rsid w:val="00280B93"/>
    <w:rsid w:val="00293E5A"/>
    <w:rsid w:val="002A7657"/>
    <w:rsid w:val="002E7744"/>
    <w:rsid w:val="002F7C67"/>
    <w:rsid w:val="00305489"/>
    <w:rsid w:val="00306B03"/>
    <w:rsid w:val="003329BD"/>
    <w:rsid w:val="003644F2"/>
    <w:rsid w:val="00366DF6"/>
    <w:rsid w:val="00367B06"/>
    <w:rsid w:val="00385E10"/>
    <w:rsid w:val="003A0B18"/>
    <w:rsid w:val="003C7795"/>
    <w:rsid w:val="003F134C"/>
    <w:rsid w:val="004347FA"/>
    <w:rsid w:val="004439F9"/>
    <w:rsid w:val="00443C38"/>
    <w:rsid w:val="00455739"/>
    <w:rsid w:val="00472B26"/>
    <w:rsid w:val="00495A7C"/>
    <w:rsid w:val="004D63E1"/>
    <w:rsid w:val="004E52A6"/>
    <w:rsid w:val="00501B74"/>
    <w:rsid w:val="005130E3"/>
    <w:rsid w:val="00517885"/>
    <w:rsid w:val="00520C14"/>
    <w:rsid w:val="00531406"/>
    <w:rsid w:val="005342BD"/>
    <w:rsid w:val="00536354"/>
    <w:rsid w:val="005954BC"/>
    <w:rsid w:val="005A0A48"/>
    <w:rsid w:val="005A6BFA"/>
    <w:rsid w:val="005B29C7"/>
    <w:rsid w:val="005B3361"/>
    <w:rsid w:val="005C21DF"/>
    <w:rsid w:val="005E0B92"/>
    <w:rsid w:val="005E1857"/>
    <w:rsid w:val="005E3E29"/>
    <w:rsid w:val="005E3F0A"/>
    <w:rsid w:val="005F3316"/>
    <w:rsid w:val="005F4D34"/>
    <w:rsid w:val="00600BC5"/>
    <w:rsid w:val="00607E01"/>
    <w:rsid w:val="0061672C"/>
    <w:rsid w:val="00624943"/>
    <w:rsid w:val="00636150"/>
    <w:rsid w:val="00640FF9"/>
    <w:rsid w:val="00642A65"/>
    <w:rsid w:val="00660AC5"/>
    <w:rsid w:val="006728D3"/>
    <w:rsid w:val="00685AAF"/>
    <w:rsid w:val="006A0245"/>
    <w:rsid w:val="006B088B"/>
    <w:rsid w:val="006B0FE4"/>
    <w:rsid w:val="006D0FED"/>
    <w:rsid w:val="006E544D"/>
    <w:rsid w:val="006E5941"/>
    <w:rsid w:val="006F33DA"/>
    <w:rsid w:val="00700E92"/>
    <w:rsid w:val="0073390E"/>
    <w:rsid w:val="00736A3C"/>
    <w:rsid w:val="00737933"/>
    <w:rsid w:val="00752B2D"/>
    <w:rsid w:val="007559B7"/>
    <w:rsid w:val="0077722A"/>
    <w:rsid w:val="00784DE2"/>
    <w:rsid w:val="0079530A"/>
    <w:rsid w:val="00796F5C"/>
    <w:rsid w:val="007A0E9B"/>
    <w:rsid w:val="007A7FD9"/>
    <w:rsid w:val="007C7D64"/>
    <w:rsid w:val="007E2B03"/>
    <w:rsid w:val="00806C1C"/>
    <w:rsid w:val="00813227"/>
    <w:rsid w:val="008271C7"/>
    <w:rsid w:val="00830ED8"/>
    <w:rsid w:val="00835AD6"/>
    <w:rsid w:val="00850A44"/>
    <w:rsid w:val="00870BED"/>
    <w:rsid w:val="00892BCD"/>
    <w:rsid w:val="008B730B"/>
    <w:rsid w:val="008D17D9"/>
    <w:rsid w:val="008D663E"/>
    <w:rsid w:val="008D67F9"/>
    <w:rsid w:val="008E1CAE"/>
    <w:rsid w:val="00907FA5"/>
    <w:rsid w:val="00912BAC"/>
    <w:rsid w:val="009164A3"/>
    <w:rsid w:val="00923DFB"/>
    <w:rsid w:val="009816CA"/>
    <w:rsid w:val="00982B4E"/>
    <w:rsid w:val="00984D94"/>
    <w:rsid w:val="009854C4"/>
    <w:rsid w:val="00987E5A"/>
    <w:rsid w:val="00992020"/>
    <w:rsid w:val="009925F9"/>
    <w:rsid w:val="009A373E"/>
    <w:rsid w:val="009B1678"/>
    <w:rsid w:val="009B75E5"/>
    <w:rsid w:val="009C4D2A"/>
    <w:rsid w:val="009D427B"/>
    <w:rsid w:val="009D6C26"/>
    <w:rsid w:val="009F2011"/>
    <w:rsid w:val="009F4F41"/>
    <w:rsid w:val="009F5494"/>
    <w:rsid w:val="00A268EF"/>
    <w:rsid w:val="00A37333"/>
    <w:rsid w:val="00A55B3E"/>
    <w:rsid w:val="00A61DAA"/>
    <w:rsid w:val="00A7204A"/>
    <w:rsid w:val="00A74886"/>
    <w:rsid w:val="00AD2C3C"/>
    <w:rsid w:val="00AD70F2"/>
    <w:rsid w:val="00AD79EC"/>
    <w:rsid w:val="00AE1B3B"/>
    <w:rsid w:val="00B14E6F"/>
    <w:rsid w:val="00B32EBE"/>
    <w:rsid w:val="00B36427"/>
    <w:rsid w:val="00B60E59"/>
    <w:rsid w:val="00B808B1"/>
    <w:rsid w:val="00BC339E"/>
    <w:rsid w:val="00BC6D2F"/>
    <w:rsid w:val="00BE44C8"/>
    <w:rsid w:val="00C02E96"/>
    <w:rsid w:val="00C21664"/>
    <w:rsid w:val="00C25368"/>
    <w:rsid w:val="00C42489"/>
    <w:rsid w:val="00C57244"/>
    <w:rsid w:val="00C63D77"/>
    <w:rsid w:val="00C71516"/>
    <w:rsid w:val="00CC11B1"/>
    <w:rsid w:val="00CC2690"/>
    <w:rsid w:val="00CD6C22"/>
    <w:rsid w:val="00CE3549"/>
    <w:rsid w:val="00CE482D"/>
    <w:rsid w:val="00CE53F4"/>
    <w:rsid w:val="00D25F31"/>
    <w:rsid w:val="00D33F63"/>
    <w:rsid w:val="00D4493C"/>
    <w:rsid w:val="00D7233F"/>
    <w:rsid w:val="00D7490B"/>
    <w:rsid w:val="00D851DE"/>
    <w:rsid w:val="00D85D37"/>
    <w:rsid w:val="00DB7288"/>
    <w:rsid w:val="00DF4F73"/>
    <w:rsid w:val="00E056D1"/>
    <w:rsid w:val="00E3571D"/>
    <w:rsid w:val="00E363D1"/>
    <w:rsid w:val="00E4704D"/>
    <w:rsid w:val="00E60543"/>
    <w:rsid w:val="00E67AB7"/>
    <w:rsid w:val="00E70BB8"/>
    <w:rsid w:val="00E727A4"/>
    <w:rsid w:val="00E72F5D"/>
    <w:rsid w:val="00E81F69"/>
    <w:rsid w:val="00EA05AE"/>
    <w:rsid w:val="00EB6E9E"/>
    <w:rsid w:val="00EC2A77"/>
    <w:rsid w:val="00EE49D0"/>
    <w:rsid w:val="00EE6656"/>
    <w:rsid w:val="00EF1E34"/>
    <w:rsid w:val="00F166D4"/>
    <w:rsid w:val="00F45027"/>
    <w:rsid w:val="00F71FBD"/>
    <w:rsid w:val="00F774CC"/>
    <w:rsid w:val="00F91523"/>
    <w:rsid w:val="00FA481C"/>
    <w:rsid w:val="00FB2F4C"/>
    <w:rsid w:val="00FB3011"/>
    <w:rsid w:val="00FB52F8"/>
    <w:rsid w:val="00FB547C"/>
    <w:rsid w:val="00FC3907"/>
    <w:rsid w:val="00FC45B8"/>
    <w:rsid w:val="00FD60A2"/>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BB55848-8218-426D-8BC2-5D0F1F66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45"/>
    <w:pPr>
      <w:suppressAutoHyphens/>
      <w:spacing w:after="0" w:line="240" w:lineRule="auto"/>
    </w:pPr>
    <w:rPr>
      <w:rFonts w:ascii="Arial" w:hAnsi="Arial" w:cs="Arial"/>
    </w:rPr>
  </w:style>
  <w:style w:type="paragraph" w:styleId="Heading2">
    <w:name w:val="heading 2"/>
    <w:basedOn w:val="Normal"/>
    <w:link w:val="Heading2Char"/>
    <w:uiPriority w:val="9"/>
    <w:unhideWhenUsed/>
    <w:qFormat/>
    <w:rsid w:val="005954BC"/>
    <w:pPr>
      <w:widowControl w:val="0"/>
      <w:suppressAutoHyphens w:val="0"/>
      <w:autoSpaceDE w:val="0"/>
      <w:autoSpaceDN w:val="0"/>
      <w:spacing w:before="360"/>
      <w:ind w:left="144"/>
      <w:outlineLvl w:val="1"/>
    </w:pPr>
    <w:rPr>
      <w:rFonts w:eastAsia="Arial"/>
      <w:b/>
      <w:bCs/>
      <w:sz w:val="26"/>
      <w:szCs w:val="26"/>
    </w:rPr>
  </w:style>
  <w:style w:type="paragraph" w:styleId="Heading3">
    <w:name w:val="heading 3"/>
    <w:basedOn w:val="Normal"/>
    <w:link w:val="Heading3Char"/>
    <w:uiPriority w:val="9"/>
    <w:unhideWhenUsed/>
    <w:qFormat/>
    <w:rsid w:val="005954BC"/>
    <w:pPr>
      <w:widowControl w:val="0"/>
      <w:suppressAutoHyphens w:val="0"/>
      <w:autoSpaceDE w:val="0"/>
      <w:autoSpaceDN w:val="0"/>
      <w:spacing w:before="240"/>
      <w:ind w:left="500"/>
      <w:outlineLvl w:val="2"/>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Arial" w:eastAsia="SimSun" w:hAnsi="Arial" w:cs="Arial"/>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AD70F2"/>
    <w:pPr>
      <w:tabs>
        <w:tab w:val="center" w:pos="4680"/>
        <w:tab w:val="right" w:pos="9360"/>
      </w:tabs>
    </w:pPr>
  </w:style>
  <w:style w:type="character" w:customStyle="1" w:styleId="HeaderChar">
    <w:name w:val="Header Char"/>
    <w:basedOn w:val="DefaultParagraphFont"/>
    <w:link w:val="Header"/>
    <w:uiPriority w:val="99"/>
    <w:rsid w:val="00AD70F2"/>
    <w:rPr>
      <w:rFonts w:ascii="Arial" w:hAnsi="Arial" w:cs="Arial"/>
    </w:rPr>
  </w:style>
  <w:style w:type="paragraph" w:styleId="Footer">
    <w:name w:val="footer"/>
    <w:basedOn w:val="Normal"/>
    <w:link w:val="FooterChar"/>
    <w:uiPriority w:val="99"/>
    <w:unhideWhenUsed/>
    <w:rsid w:val="00AD70F2"/>
    <w:pPr>
      <w:tabs>
        <w:tab w:val="center" w:pos="4680"/>
        <w:tab w:val="right" w:pos="9360"/>
      </w:tabs>
    </w:pPr>
  </w:style>
  <w:style w:type="character" w:customStyle="1" w:styleId="FooterChar">
    <w:name w:val="Footer Char"/>
    <w:basedOn w:val="DefaultParagraphFont"/>
    <w:link w:val="Footer"/>
    <w:uiPriority w:val="99"/>
    <w:rsid w:val="00AD70F2"/>
    <w:rPr>
      <w:rFonts w:ascii="Arial" w:hAnsi="Arial" w:cs="Arial"/>
    </w:rPr>
  </w:style>
  <w:style w:type="character" w:customStyle="1" w:styleId="Heading2Char">
    <w:name w:val="Heading 2 Char"/>
    <w:basedOn w:val="DefaultParagraphFont"/>
    <w:link w:val="Heading2"/>
    <w:uiPriority w:val="9"/>
    <w:rsid w:val="005954BC"/>
    <w:rPr>
      <w:rFonts w:ascii="Arial" w:eastAsia="Arial" w:hAnsi="Arial" w:cs="Arial"/>
      <w:b/>
      <w:bCs/>
      <w:sz w:val="26"/>
      <w:szCs w:val="26"/>
    </w:rPr>
  </w:style>
  <w:style w:type="character" w:customStyle="1" w:styleId="Heading3Char">
    <w:name w:val="Heading 3 Char"/>
    <w:basedOn w:val="DefaultParagraphFont"/>
    <w:link w:val="Heading3"/>
    <w:uiPriority w:val="9"/>
    <w:rsid w:val="005954BC"/>
    <w:rPr>
      <w:rFonts w:ascii="Arial" w:eastAsia="Arial" w:hAnsi="Arial" w:cs="Arial"/>
      <w:b/>
      <w:bCs/>
    </w:rPr>
  </w:style>
  <w:style w:type="paragraph" w:styleId="BodyText">
    <w:name w:val="Body Text"/>
    <w:basedOn w:val="Normal"/>
    <w:link w:val="BodyTextChar"/>
    <w:uiPriority w:val="1"/>
    <w:qFormat/>
    <w:rsid w:val="005954BC"/>
    <w:pPr>
      <w:widowControl w:val="0"/>
      <w:suppressAutoHyphens w:val="0"/>
      <w:autoSpaceDE w:val="0"/>
      <w:autoSpaceDN w:val="0"/>
      <w:spacing w:before="11"/>
    </w:pPr>
    <w:rPr>
      <w:rFonts w:eastAsia="Arial"/>
    </w:rPr>
  </w:style>
  <w:style w:type="character" w:customStyle="1" w:styleId="BodyTextChar">
    <w:name w:val="Body Text Char"/>
    <w:basedOn w:val="DefaultParagraphFont"/>
    <w:link w:val="BodyText"/>
    <w:uiPriority w:val="1"/>
    <w:rsid w:val="005954BC"/>
    <w:rPr>
      <w:rFonts w:ascii="Arial" w:eastAsia="Arial" w:hAnsi="Arial" w:cs="Arial"/>
    </w:rPr>
  </w:style>
  <w:style w:type="paragraph" w:styleId="ListParagraph">
    <w:name w:val="List Paragraph"/>
    <w:basedOn w:val="Normal"/>
    <w:uiPriority w:val="34"/>
    <w:qFormat/>
    <w:rsid w:val="005954BC"/>
    <w:pPr>
      <w:widowControl w:val="0"/>
      <w:suppressAutoHyphens w:val="0"/>
      <w:autoSpaceDE w:val="0"/>
      <w:autoSpaceDN w:val="0"/>
      <w:spacing w:before="11"/>
      <w:ind w:left="860" w:hanging="360"/>
    </w:pPr>
    <w:rPr>
      <w:rFonts w:eastAsia="Arial"/>
    </w:rPr>
  </w:style>
  <w:style w:type="character" w:styleId="Hyperlink">
    <w:name w:val="Hyperlink"/>
    <w:uiPriority w:val="99"/>
    <w:unhideWhenUsed/>
    <w:rsid w:val="005954BC"/>
    <w:rPr>
      <w:color w:val="0000FF"/>
      <w:u w:val="single"/>
    </w:rPr>
  </w:style>
  <w:style w:type="paragraph" w:customStyle="1" w:styleId="TableParagraph">
    <w:name w:val="Table Paragraph"/>
    <w:basedOn w:val="Normal"/>
    <w:uiPriority w:val="1"/>
    <w:qFormat/>
    <w:rsid w:val="000D1EA3"/>
    <w:pPr>
      <w:widowControl w:val="0"/>
      <w:suppressAutoHyphens w:val="0"/>
      <w:autoSpaceDE w:val="0"/>
      <w:autoSpaceDN w:val="0"/>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97125">
      <w:bodyDiv w:val="1"/>
      <w:marLeft w:val="0"/>
      <w:marRight w:val="0"/>
      <w:marTop w:val="0"/>
      <w:marBottom w:val="0"/>
      <w:divBdr>
        <w:top w:val="none" w:sz="0" w:space="0" w:color="auto"/>
        <w:left w:val="none" w:sz="0" w:space="0" w:color="auto"/>
        <w:bottom w:val="none" w:sz="0" w:space="0" w:color="auto"/>
        <w:right w:val="none" w:sz="0" w:space="0" w:color="auto"/>
      </w:divBdr>
      <w:divsChild>
        <w:div w:id="1682852207">
          <w:marLeft w:val="0"/>
          <w:marRight w:val="0"/>
          <w:marTop w:val="0"/>
          <w:marBottom w:val="0"/>
          <w:divBdr>
            <w:top w:val="none" w:sz="0" w:space="0" w:color="auto"/>
            <w:left w:val="none" w:sz="0" w:space="0" w:color="auto"/>
            <w:bottom w:val="none" w:sz="0" w:space="0" w:color="auto"/>
            <w:right w:val="none" w:sz="0" w:space="0" w:color="auto"/>
          </w:divBdr>
        </w:div>
      </w:divsChild>
    </w:div>
    <w:div w:id="1260481244">
      <w:bodyDiv w:val="1"/>
      <w:marLeft w:val="0"/>
      <w:marRight w:val="0"/>
      <w:marTop w:val="0"/>
      <w:marBottom w:val="0"/>
      <w:divBdr>
        <w:top w:val="none" w:sz="0" w:space="0" w:color="auto"/>
        <w:left w:val="none" w:sz="0" w:space="0" w:color="auto"/>
        <w:bottom w:val="none" w:sz="0" w:space="0" w:color="auto"/>
        <w:right w:val="none" w:sz="0" w:space="0" w:color="auto"/>
      </w:divBdr>
      <w:divsChild>
        <w:div w:id="282884304">
          <w:marLeft w:val="0"/>
          <w:marRight w:val="0"/>
          <w:marTop w:val="0"/>
          <w:marBottom w:val="0"/>
          <w:divBdr>
            <w:top w:val="none" w:sz="0" w:space="0" w:color="auto"/>
            <w:left w:val="none" w:sz="0" w:space="0" w:color="auto"/>
            <w:bottom w:val="none" w:sz="0" w:space="0" w:color="auto"/>
            <w:right w:val="none" w:sz="0" w:space="0" w:color="auto"/>
          </w:divBdr>
        </w:div>
        <w:div w:id="2107578413">
          <w:marLeft w:val="0"/>
          <w:marRight w:val="0"/>
          <w:marTop w:val="0"/>
          <w:marBottom w:val="0"/>
          <w:divBdr>
            <w:top w:val="none" w:sz="0" w:space="0" w:color="auto"/>
            <w:left w:val="none" w:sz="0" w:space="0" w:color="auto"/>
            <w:bottom w:val="none" w:sz="0" w:space="0" w:color="auto"/>
            <w:right w:val="none" w:sz="0" w:space="0" w:color="auto"/>
          </w:divBdr>
        </w:div>
        <w:div w:id="222298460">
          <w:marLeft w:val="0"/>
          <w:marRight w:val="0"/>
          <w:marTop w:val="0"/>
          <w:marBottom w:val="0"/>
          <w:divBdr>
            <w:top w:val="none" w:sz="0" w:space="0" w:color="auto"/>
            <w:left w:val="none" w:sz="0" w:space="0" w:color="auto"/>
            <w:bottom w:val="none" w:sz="0" w:space="0" w:color="auto"/>
            <w:right w:val="none" w:sz="0" w:space="0" w:color="auto"/>
          </w:divBdr>
        </w:div>
        <w:div w:id="53696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itle8/3205_1.html" TargetMode="External"/><Relationship Id="rId13" Type="http://schemas.openxmlformats.org/officeDocument/2006/relationships/hyperlink" Target="https://docs.google.com/forms/d/e/1FAIpQLSdf-spTCGrm4akf5Bv3ZYeFlUHuMOWiLbDjZcMpTsuW_Or6gw/viewform?gxids=762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d__-fP1DlNRZ6eKEv5vOnQl0ij99BB5tIc9vTGb-Q1baKtSg/viewfor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r.ca.gov/dosh/coronavir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__-fP1DlNRZ6eKEv5vOnQl0ij99BB5tIc9vTGb-Q1baKtSg/viewform" TargetMode="External"/><Relationship Id="rId5" Type="http://schemas.openxmlformats.org/officeDocument/2006/relationships/webSettings" Target="webSettings.xml"/><Relationship Id="rId15" Type="http://schemas.openxmlformats.org/officeDocument/2006/relationships/hyperlink" Target="https://www.dir.ca.gov/title8/3205_4.html" TargetMode="External"/><Relationship Id="rId10" Type="http://schemas.openxmlformats.org/officeDocument/2006/relationships/hyperlink" Target="https://www.dir.ca.gov/title8/3205_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d__-fP1DlNRZ6eKEv5vOnQl0ij99BB5tIc9vTGb-Q1baKtSg/viewform" TargetMode="External"/><Relationship Id="rId14" Type="http://schemas.openxmlformats.org/officeDocument/2006/relationships/hyperlink" Target="mailto:caloshaaccidentreport@te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3FBEC-0426-48B5-9C8C-311B5F17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6885</Words>
  <Characters>39250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 David W.</dc:creator>
  <cp:keywords/>
  <dc:description/>
  <cp:lastModifiedBy>Frank Dominguez</cp:lastModifiedBy>
  <cp:revision>2</cp:revision>
  <cp:lastPrinted>2021-02-23T02:47:00Z</cp:lastPrinted>
  <dcterms:created xsi:type="dcterms:W3CDTF">2021-03-11T20:08:00Z</dcterms:created>
  <dcterms:modified xsi:type="dcterms:W3CDTF">2021-03-11T20:08:00Z</dcterms:modified>
</cp:coreProperties>
</file>